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Default="00023FD7">
      <w:pPr>
        <w:rPr>
          <w:rFonts w:ascii="Arial" w:hAnsi="Arial" w:cs="Arial"/>
          <w:sz w:val="24"/>
          <w:szCs w:val="24"/>
        </w:rPr>
      </w:pPr>
    </w:p>
    <w:p w:rsidR="00612C0A" w:rsidRPr="00503F6E" w:rsidRDefault="00612C0A" w:rsidP="00612C0A">
      <w:pPr>
        <w:pStyle w:val="1DereceBalk"/>
        <w:jc w:val="center"/>
        <w:rPr>
          <w:b/>
        </w:rPr>
      </w:pPr>
      <w:r w:rsidRPr="00503F6E">
        <w:rPr>
          <w:b/>
        </w:rPr>
        <w:t xml:space="preserve">Problem </w:t>
      </w:r>
      <w:r>
        <w:rPr>
          <w:b/>
        </w:rPr>
        <w:t>Ö</w:t>
      </w:r>
      <w:r w:rsidRPr="00503F6E">
        <w:rPr>
          <w:b/>
        </w:rPr>
        <w:t xml:space="preserve">devi </w:t>
      </w:r>
      <w:r>
        <w:rPr>
          <w:b/>
        </w:rPr>
        <w:t>3</w:t>
      </w:r>
    </w:p>
    <w:p w:rsidR="00612C0A" w:rsidRPr="00503F6E" w:rsidRDefault="00612C0A" w:rsidP="00612C0A">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612C0A" w:rsidRPr="00503F6E" w:rsidRDefault="00612C0A" w:rsidP="00612C0A">
      <w:pPr>
        <w:pStyle w:val="1DereceBalk"/>
        <w:jc w:val="center"/>
        <w:rPr>
          <w:b/>
        </w:rPr>
      </w:pPr>
      <w:r>
        <w:rPr>
          <w:b/>
        </w:rPr>
        <w:t>T</w:t>
      </w:r>
      <w:r w:rsidRPr="00503F6E">
        <w:rPr>
          <w:b/>
        </w:rPr>
        <w:t xml:space="preserve">eslim tarihi </w:t>
      </w:r>
      <w:r>
        <w:rPr>
          <w:b/>
        </w:rPr>
        <w:t>Ekim 3</w:t>
      </w:r>
      <w:r w:rsidRPr="00503F6E">
        <w:rPr>
          <w:b/>
        </w:rPr>
        <w:t>, 2007.</w:t>
      </w:r>
    </w:p>
    <w:p w:rsidR="00612C0A" w:rsidRDefault="00612C0A">
      <w:pPr>
        <w:rPr>
          <w:rFonts w:ascii="Arial" w:hAnsi="Arial" w:cs="Arial"/>
          <w:sz w:val="24"/>
          <w:szCs w:val="24"/>
        </w:rPr>
      </w:pPr>
    </w:p>
    <w:p w:rsidR="00612C0A" w:rsidRDefault="00612C0A">
      <w:pPr>
        <w:rPr>
          <w:rFonts w:ascii="Arial" w:hAnsi="Arial" w:cs="Arial"/>
          <w:sz w:val="24"/>
          <w:szCs w:val="24"/>
        </w:rPr>
      </w:pPr>
      <w:r>
        <w:rPr>
          <w:rFonts w:ascii="Arial" w:hAnsi="Arial" w:cs="Arial"/>
          <w:sz w:val="24"/>
          <w:szCs w:val="24"/>
        </w:rPr>
        <w:t>Lineer Şehir: Farklılaştırılmış Ürünlerde Fiyat Rekabeti.</w:t>
      </w:r>
    </w:p>
    <w:p w:rsidR="00612C0A" w:rsidRDefault="00612C0A">
      <w:pPr>
        <w:rPr>
          <w:rFonts w:ascii="Arial" w:hAnsi="Arial" w:cs="Arial"/>
          <w:sz w:val="24"/>
          <w:szCs w:val="24"/>
        </w:rPr>
      </w:pPr>
      <w:r>
        <w:rPr>
          <w:rFonts w:ascii="Arial" w:hAnsi="Arial" w:cs="Arial"/>
          <w:sz w:val="24"/>
          <w:szCs w:val="24"/>
        </w:rPr>
        <w:t>Sınıfta düopol rekabetinin iki modelinden bahsetmiştik: Cournot (miktar) rekabeti ve Bertrand (fiyat) rekabeti. Firmaların miktar yerine fiyat rekabeti yapmalarını düşünmek daha gerçekçi görünmektedir, ama Cournot sonucu Bertrand sonucundan daha gerçekçidir.</w:t>
      </w:r>
      <w:r w:rsidR="00B620DF">
        <w:rPr>
          <w:rFonts w:ascii="Arial" w:hAnsi="Arial" w:cs="Arial"/>
          <w:sz w:val="24"/>
          <w:szCs w:val="24"/>
        </w:rPr>
        <w:t xml:space="preserve"> Bu problem üçüncü bir düopol modelini ele alır. Bertrand gibi, firmalar miktar yerine fiyatlar üzerinden rekabet edeceklerdir. Ancak, </w:t>
      </w:r>
      <w:proofErr w:type="spellStart"/>
      <w:r w:rsidR="00B620DF">
        <w:rPr>
          <w:rFonts w:ascii="Arial" w:hAnsi="Arial" w:cs="Arial"/>
          <w:sz w:val="24"/>
          <w:szCs w:val="24"/>
        </w:rPr>
        <w:t>Bertrand’ın</w:t>
      </w:r>
      <w:proofErr w:type="spellEnd"/>
      <w:r w:rsidR="00B620DF">
        <w:rPr>
          <w:rFonts w:ascii="Arial" w:hAnsi="Arial" w:cs="Arial"/>
          <w:sz w:val="24"/>
          <w:szCs w:val="24"/>
        </w:rPr>
        <w:t xml:space="preserve"> aksine iki firmanın ürünleri aynı değildir. Ekonomist jargonunda iki ürün farklılaştırılmıştır. Modeli benim tahtada çözmem yerine kendiniz çözeceksiniz. Ama panik yapmayın: problem ödevi sizi adım adım yönlendirecektir. Aşağıdaki numaralandırılmış tüm soruları yanıtlayın. </w:t>
      </w:r>
    </w:p>
    <w:p w:rsidR="00612C0A" w:rsidRDefault="00612C0A">
      <w:pPr>
        <w:rPr>
          <w:rFonts w:ascii="Arial" w:hAnsi="Arial" w:cs="Arial"/>
          <w:sz w:val="24"/>
          <w:szCs w:val="24"/>
        </w:rPr>
      </w:pPr>
    </w:p>
    <w:p w:rsidR="00612C0A" w:rsidRPr="00772D03" w:rsidRDefault="00B620DF" w:rsidP="00612C0A">
      <w:pPr>
        <w:pStyle w:val="2DereceBalk"/>
      </w:pPr>
      <w:r>
        <w:t>Oyun</w:t>
      </w:r>
      <w:r w:rsidR="00612C0A" w:rsidRPr="00772D03">
        <w:t>.</w:t>
      </w:r>
    </w:p>
    <w:p w:rsidR="00612C0A" w:rsidRPr="00772D03" w:rsidRDefault="00612C0A" w:rsidP="00612C0A">
      <w:pPr>
        <w:pStyle w:val="ListParagraph"/>
        <w:numPr>
          <w:ilvl w:val="0"/>
          <w:numId w:val="2"/>
        </w:numPr>
        <w:rPr>
          <w:rFonts w:ascii="Arial" w:hAnsi="Arial" w:cs="Arial"/>
          <w:sz w:val="24"/>
          <w:szCs w:val="24"/>
        </w:rPr>
      </w:pPr>
      <w:r w:rsidRPr="00772D03">
        <w:rPr>
          <w:rFonts w:ascii="Arial" w:hAnsi="Arial" w:cs="Arial"/>
          <w:sz w:val="24"/>
          <w:szCs w:val="24"/>
        </w:rPr>
        <w:t>Bir şehri uzunluğu 1 olan bir çizgi olarak düşünebiliriz.</w:t>
      </w:r>
    </w:p>
    <w:p w:rsidR="00612C0A" w:rsidRPr="00772D03" w:rsidRDefault="00612C0A" w:rsidP="00612C0A">
      <w:pPr>
        <w:pStyle w:val="ListParagraph"/>
        <w:numPr>
          <w:ilvl w:val="0"/>
          <w:numId w:val="2"/>
        </w:numPr>
        <w:rPr>
          <w:rFonts w:ascii="Arial" w:hAnsi="Arial" w:cs="Arial"/>
          <w:sz w:val="24"/>
          <w:szCs w:val="24"/>
        </w:rPr>
      </w:pPr>
      <w:r w:rsidRPr="00772D03">
        <w:rPr>
          <w:rFonts w:ascii="Arial" w:hAnsi="Arial" w:cs="Arial"/>
          <w:sz w:val="24"/>
          <w:szCs w:val="24"/>
        </w:rPr>
        <w:t>Bu çizginin her iki ucunda iki firma vardır, 1 ve 2.</w:t>
      </w:r>
    </w:p>
    <w:p w:rsidR="00612C0A" w:rsidRPr="00772D03" w:rsidRDefault="00612C0A" w:rsidP="00612C0A">
      <w:pPr>
        <w:pStyle w:val="ListParagraph"/>
        <w:numPr>
          <w:ilvl w:val="1"/>
          <w:numId w:val="2"/>
        </w:numPr>
        <w:rPr>
          <w:rFonts w:ascii="Arial" w:hAnsi="Arial" w:cs="Arial"/>
          <w:sz w:val="24"/>
          <w:szCs w:val="24"/>
        </w:rPr>
      </w:pPr>
      <w:r w:rsidRPr="00772D03">
        <w:rPr>
          <w:rFonts w:ascii="Arial" w:hAnsi="Arial" w:cs="Arial"/>
          <w:sz w:val="24"/>
          <w:szCs w:val="24"/>
        </w:rPr>
        <w:t>Firmalar eş anlı olarak P</w:t>
      </w:r>
      <w:r w:rsidRPr="00772D03">
        <w:rPr>
          <w:rFonts w:ascii="Arial" w:hAnsi="Arial" w:cs="Arial"/>
          <w:sz w:val="24"/>
          <w:szCs w:val="24"/>
          <w:vertAlign w:val="subscript"/>
        </w:rPr>
        <w:t>1</w:t>
      </w:r>
      <w:r w:rsidRPr="00772D03">
        <w:rPr>
          <w:rFonts w:ascii="Arial" w:hAnsi="Arial" w:cs="Arial"/>
          <w:sz w:val="24"/>
          <w:szCs w:val="24"/>
        </w:rPr>
        <w:t xml:space="preserve"> ve P</w:t>
      </w:r>
      <w:r w:rsidRPr="00772D03">
        <w:rPr>
          <w:rFonts w:ascii="Arial" w:hAnsi="Arial" w:cs="Arial"/>
          <w:sz w:val="24"/>
          <w:szCs w:val="24"/>
          <w:vertAlign w:val="subscript"/>
        </w:rPr>
        <w:t>2</w:t>
      </w:r>
      <w:r w:rsidRPr="00772D03">
        <w:rPr>
          <w:rFonts w:ascii="Arial" w:hAnsi="Arial" w:cs="Arial"/>
          <w:sz w:val="24"/>
          <w:szCs w:val="24"/>
        </w:rPr>
        <w:t xml:space="preserve"> fiyatlarını seçerler.</w:t>
      </w:r>
    </w:p>
    <w:p w:rsidR="00612C0A" w:rsidRPr="00772D03" w:rsidRDefault="00612C0A" w:rsidP="00612C0A">
      <w:pPr>
        <w:pStyle w:val="ListParagraph"/>
        <w:numPr>
          <w:ilvl w:val="1"/>
          <w:numId w:val="2"/>
        </w:numPr>
        <w:rPr>
          <w:rFonts w:ascii="Arial" w:hAnsi="Arial" w:cs="Arial"/>
          <w:sz w:val="24"/>
          <w:szCs w:val="24"/>
        </w:rPr>
      </w:pPr>
      <w:r w:rsidRPr="00772D03">
        <w:rPr>
          <w:rFonts w:ascii="Arial" w:hAnsi="Arial" w:cs="Arial"/>
          <w:sz w:val="24"/>
          <w:szCs w:val="24"/>
        </w:rPr>
        <w:t xml:space="preserve">İki firmanın da sabit </w:t>
      </w:r>
      <w:proofErr w:type="gramStart"/>
      <w:r w:rsidRPr="00772D03">
        <w:rPr>
          <w:rFonts w:ascii="Arial" w:hAnsi="Arial" w:cs="Arial"/>
          <w:sz w:val="24"/>
          <w:szCs w:val="24"/>
        </w:rPr>
        <w:t>marjinal maliyeti</w:t>
      </w:r>
      <w:proofErr w:type="gramEnd"/>
      <w:r w:rsidRPr="00772D03">
        <w:rPr>
          <w:rFonts w:ascii="Arial" w:hAnsi="Arial" w:cs="Arial"/>
          <w:sz w:val="24"/>
          <w:szCs w:val="24"/>
        </w:rPr>
        <w:t xml:space="preserve"> </w:t>
      </w:r>
      <w:r w:rsidR="00B620DF">
        <w:rPr>
          <w:rFonts w:ascii="Arial" w:hAnsi="Arial" w:cs="Arial"/>
          <w:sz w:val="24"/>
          <w:szCs w:val="24"/>
        </w:rPr>
        <w:t xml:space="preserve">c </w:t>
      </w:r>
      <w:r w:rsidRPr="00772D03">
        <w:rPr>
          <w:rFonts w:ascii="Arial" w:hAnsi="Arial" w:cs="Arial"/>
          <w:sz w:val="24"/>
          <w:szCs w:val="24"/>
        </w:rPr>
        <w:t>vardır.</w:t>
      </w:r>
    </w:p>
    <w:p w:rsidR="00612C0A" w:rsidRPr="00772D03" w:rsidRDefault="00612C0A" w:rsidP="00612C0A">
      <w:pPr>
        <w:pStyle w:val="ListParagraph"/>
        <w:numPr>
          <w:ilvl w:val="1"/>
          <w:numId w:val="2"/>
        </w:numPr>
        <w:rPr>
          <w:rFonts w:ascii="Arial" w:hAnsi="Arial" w:cs="Arial"/>
          <w:sz w:val="24"/>
          <w:szCs w:val="24"/>
        </w:rPr>
      </w:pPr>
      <w:r w:rsidRPr="00772D03">
        <w:rPr>
          <w:rFonts w:ascii="Arial" w:hAnsi="Arial" w:cs="Arial"/>
          <w:sz w:val="24"/>
          <w:szCs w:val="24"/>
        </w:rPr>
        <w:t>İki firma da kârını maksimize etmek ister.</w:t>
      </w:r>
    </w:p>
    <w:p w:rsidR="00612C0A" w:rsidRPr="00772D03" w:rsidRDefault="00612C0A" w:rsidP="00612C0A">
      <w:pPr>
        <w:pStyle w:val="ListParagraph"/>
        <w:numPr>
          <w:ilvl w:val="0"/>
          <w:numId w:val="2"/>
        </w:numPr>
        <w:rPr>
          <w:rFonts w:ascii="Arial" w:hAnsi="Arial" w:cs="Arial"/>
          <w:sz w:val="24"/>
          <w:szCs w:val="24"/>
        </w:rPr>
      </w:pPr>
      <w:r w:rsidRPr="00772D03">
        <w:rPr>
          <w:rFonts w:ascii="Arial" w:hAnsi="Arial" w:cs="Arial"/>
          <w:sz w:val="24"/>
          <w:szCs w:val="24"/>
        </w:rPr>
        <w:t>Potansiyel müşteriler çizgi üzerine her biri bir noktaya gelecek şekilde eş aralıklı dağılmışlardır.</w:t>
      </w:r>
    </w:p>
    <w:p w:rsidR="00612C0A" w:rsidRPr="00772D03" w:rsidRDefault="00612C0A" w:rsidP="00612C0A">
      <w:pPr>
        <w:pStyle w:val="ListParagraph"/>
        <w:numPr>
          <w:ilvl w:val="1"/>
          <w:numId w:val="2"/>
        </w:numPr>
        <w:rPr>
          <w:rFonts w:ascii="Arial" w:hAnsi="Arial" w:cs="Arial"/>
          <w:sz w:val="24"/>
          <w:szCs w:val="24"/>
        </w:rPr>
      </w:pPr>
      <w:r w:rsidRPr="00772D03">
        <w:rPr>
          <w:rFonts w:ascii="Arial" w:hAnsi="Arial" w:cs="Arial"/>
          <w:sz w:val="24"/>
          <w:szCs w:val="24"/>
        </w:rPr>
        <w:t>Toplam popülasyonu 1 olarak ele alın (</w:t>
      </w:r>
      <w:proofErr w:type="gramStart"/>
      <w:r w:rsidRPr="00772D03">
        <w:rPr>
          <w:rFonts w:ascii="Arial" w:hAnsi="Arial" w:cs="Arial"/>
          <w:sz w:val="24"/>
          <w:szCs w:val="24"/>
        </w:rPr>
        <w:t>veya,</w:t>
      </w:r>
      <w:proofErr w:type="gramEnd"/>
      <w:r w:rsidRPr="00772D03">
        <w:rPr>
          <w:rFonts w:ascii="Arial" w:hAnsi="Arial" w:cs="Arial"/>
          <w:sz w:val="24"/>
          <w:szCs w:val="24"/>
        </w:rPr>
        <w:t xml:space="preserve"> tercih ederseniz piyasa payları şeklinde düşünebilirsiniz.)</w:t>
      </w:r>
    </w:p>
    <w:p w:rsidR="00612C0A" w:rsidRPr="00772D03" w:rsidRDefault="00612C0A" w:rsidP="00612C0A">
      <w:pPr>
        <w:pStyle w:val="ListParagraph"/>
        <w:numPr>
          <w:ilvl w:val="0"/>
          <w:numId w:val="2"/>
        </w:numPr>
        <w:rPr>
          <w:rFonts w:ascii="Arial" w:hAnsi="Arial" w:cs="Arial"/>
          <w:sz w:val="24"/>
          <w:szCs w:val="24"/>
        </w:rPr>
      </w:pPr>
      <w:r w:rsidRPr="00772D03">
        <w:rPr>
          <w:rFonts w:ascii="Arial" w:hAnsi="Arial" w:cs="Arial"/>
          <w:sz w:val="24"/>
          <w:szCs w:val="24"/>
        </w:rPr>
        <w:t>Her potansiyel müşteri ya firma 1’den ya da firma 2’den tam olarak 1 birim satın alır.</w:t>
      </w:r>
      <w:r w:rsidR="00B620DF">
        <w:rPr>
          <w:rFonts w:ascii="Arial" w:hAnsi="Arial" w:cs="Arial"/>
          <w:sz w:val="24"/>
          <w:szCs w:val="24"/>
        </w:rPr>
        <w:t xml:space="preserve"> Yani toplam talep her zaman 1’dir.</w:t>
      </w:r>
    </w:p>
    <w:p w:rsidR="00B620DF" w:rsidRDefault="00612C0A" w:rsidP="00B620DF">
      <w:pPr>
        <w:pStyle w:val="ListParagraph"/>
        <w:numPr>
          <w:ilvl w:val="0"/>
          <w:numId w:val="2"/>
        </w:numPr>
        <w:rPr>
          <w:rFonts w:ascii="Arial" w:hAnsi="Arial" w:cs="Arial"/>
          <w:sz w:val="24"/>
          <w:szCs w:val="24"/>
        </w:rPr>
      </w:pPr>
      <w:r w:rsidRPr="00772D03">
        <w:rPr>
          <w:rFonts w:ascii="Arial" w:hAnsi="Arial" w:cs="Arial"/>
          <w:sz w:val="24"/>
          <w:szCs w:val="24"/>
        </w:rPr>
        <w:t>Çizgi üzerinde y pozisyonundaki bir müşteri</w:t>
      </w:r>
      <w:r w:rsidR="00B620DF">
        <w:rPr>
          <w:rFonts w:ascii="Arial" w:hAnsi="Arial" w:cs="Arial"/>
          <w:sz w:val="24"/>
          <w:szCs w:val="24"/>
        </w:rPr>
        <w:t>yi ele alın. Firma 1’den y uzaklıkta ve firma 2’den (1 – y) uzaklıktadır</w:t>
      </w:r>
      <w:r w:rsidRPr="00772D03">
        <w:rPr>
          <w:rFonts w:ascii="Arial" w:hAnsi="Arial" w:cs="Arial"/>
          <w:sz w:val="24"/>
          <w:szCs w:val="24"/>
        </w:rPr>
        <w:t xml:space="preserve"> </w:t>
      </w:r>
    </w:p>
    <w:p w:rsidR="00612C0A" w:rsidRPr="00772D03" w:rsidRDefault="00B620DF" w:rsidP="00B620DF">
      <w:pPr>
        <w:pStyle w:val="ListParagraph"/>
        <w:numPr>
          <w:ilvl w:val="1"/>
          <w:numId w:val="2"/>
        </w:numPr>
        <w:rPr>
          <w:rFonts w:ascii="Arial" w:hAnsi="Arial" w:cs="Arial"/>
          <w:sz w:val="24"/>
          <w:szCs w:val="24"/>
        </w:rPr>
      </w:pPr>
      <w:r>
        <w:rPr>
          <w:rFonts w:ascii="Arial" w:hAnsi="Arial" w:cs="Arial"/>
          <w:sz w:val="24"/>
          <w:szCs w:val="24"/>
        </w:rPr>
        <w:t xml:space="preserve">Pozisyon y’deki müşteri eğer şu doğruysa </w:t>
      </w:r>
      <w:r w:rsidR="00612C0A" w:rsidRPr="00772D03">
        <w:rPr>
          <w:rFonts w:ascii="Arial" w:hAnsi="Arial" w:cs="Arial"/>
          <w:sz w:val="24"/>
          <w:szCs w:val="24"/>
        </w:rPr>
        <w:t>firma 1’den satın alır:</w:t>
      </w:r>
    </w:p>
    <w:p w:rsidR="00612C0A" w:rsidRDefault="00B620DF" w:rsidP="00612C0A">
      <w:pPr>
        <w:rPr>
          <w:rFonts w:ascii="Arial" w:hAnsi="Arial" w:cs="Arial"/>
          <w:sz w:val="24"/>
          <w:szCs w:val="24"/>
        </w:rPr>
      </w:pPr>
      <w:r>
        <w:rPr>
          <w:noProof/>
          <w:lang w:eastAsia="tr-TR"/>
        </w:rPr>
        <w:drawing>
          <wp:inline distT="0" distB="0" distL="0" distR="0" wp14:anchorId="1CA21D45" wp14:editId="2BA28DB0">
            <wp:extent cx="481012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0125" cy="333375"/>
                    </a:xfrm>
                    <a:prstGeom prst="rect">
                      <a:avLst/>
                    </a:prstGeom>
                  </pic:spPr>
                </pic:pic>
              </a:graphicData>
            </a:graphic>
          </wp:inline>
        </w:drawing>
      </w:r>
    </w:p>
    <w:p w:rsidR="00B620DF" w:rsidRDefault="00B620DF" w:rsidP="00612C0A">
      <w:pPr>
        <w:rPr>
          <w:rFonts w:ascii="Arial" w:hAnsi="Arial" w:cs="Arial"/>
          <w:sz w:val="24"/>
          <w:szCs w:val="24"/>
        </w:rPr>
      </w:pPr>
      <w:r>
        <w:rPr>
          <w:rFonts w:ascii="Arial" w:hAnsi="Arial" w:cs="Arial"/>
          <w:sz w:val="24"/>
          <w:szCs w:val="24"/>
        </w:rPr>
        <w:t>Ve şu doğruysa firma 2’den satın alır</w:t>
      </w:r>
    </w:p>
    <w:p w:rsidR="00B620DF" w:rsidRDefault="00B620DF" w:rsidP="00612C0A">
      <w:pPr>
        <w:rPr>
          <w:rFonts w:ascii="Arial" w:hAnsi="Arial" w:cs="Arial"/>
          <w:sz w:val="24"/>
          <w:szCs w:val="24"/>
        </w:rPr>
      </w:pPr>
      <w:r>
        <w:rPr>
          <w:noProof/>
          <w:lang w:eastAsia="tr-TR"/>
        </w:rPr>
        <w:lastRenderedPageBreak/>
        <w:drawing>
          <wp:inline distT="0" distB="0" distL="0" distR="0" wp14:anchorId="6DBC072A" wp14:editId="7EB399C5">
            <wp:extent cx="479107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91075" cy="190500"/>
                    </a:xfrm>
                    <a:prstGeom prst="rect">
                      <a:avLst/>
                    </a:prstGeom>
                  </pic:spPr>
                </pic:pic>
              </a:graphicData>
            </a:graphic>
          </wp:inline>
        </w:drawing>
      </w:r>
    </w:p>
    <w:p w:rsidR="00980607" w:rsidRPr="00772D03" w:rsidRDefault="00980607" w:rsidP="00612C0A">
      <w:pPr>
        <w:rPr>
          <w:rFonts w:ascii="Arial" w:hAnsi="Arial" w:cs="Arial"/>
          <w:sz w:val="24"/>
          <w:szCs w:val="24"/>
        </w:rPr>
      </w:pPr>
      <w:r>
        <w:rPr>
          <w:rFonts w:ascii="Arial" w:hAnsi="Arial" w:cs="Arial"/>
          <w:sz w:val="24"/>
          <w:szCs w:val="24"/>
        </w:rPr>
        <w:t>Ve eğer bu eşit mesafeyse yazı tura atar.</w:t>
      </w:r>
    </w:p>
    <w:p w:rsidR="00612C0A" w:rsidRPr="00772D03" w:rsidRDefault="00612C0A" w:rsidP="00612C0A">
      <w:pPr>
        <w:rPr>
          <w:rFonts w:ascii="Arial" w:hAnsi="Arial" w:cs="Arial"/>
          <w:sz w:val="24"/>
          <w:szCs w:val="24"/>
        </w:rPr>
      </w:pPr>
      <w:r w:rsidRPr="00772D03">
        <w:rPr>
          <w:rFonts w:ascii="Arial" w:hAnsi="Arial" w:cs="Arial"/>
          <w:b/>
          <w:sz w:val="24"/>
          <w:szCs w:val="24"/>
        </w:rPr>
        <w:t>Tercüme.</w:t>
      </w:r>
      <w:r w:rsidRPr="00772D03">
        <w:rPr>
          <w:rFonts w:ascii="Arial" w:hAnsi="Arial" w:cs="Arial"/>
          <w:sz w:val="24"/>
          <w:szCs w:val="24"/>
        </w:rPr>
        <w:t xml:space="preserve"> Müşteriler için hem fiyat hem de firmadan olan uzaklıkları önemlidir. Eğer bu çizginin coğrafi mesafeyi temsil ettiğini düşünürsek, o zaman t x (mesafe)</w:t>
      </w:r>
      <w:proofErr w:type="gramStart"/>
      <w:r w:rsidRPr="00772D03">
        <w:rPr>
          <w:rFonts w:ascii="Arial" w:hAnsi="Arial" w:cs="Arial"/>
          <w:sz w:val="24"/>
          <w:szCs w:val="24"/>
          <w:vertAlign w:val="superscript"/>
        </w:rPr>
        <w:t>2</w:t>
      </w:r>
      <w:r w:rsidRPr="00772D03">
        <w:rPr>
          <w:rFonts w:ascii="Arial" w:hAnsi="Arial" w:cs="Arial"/>
          <w:sz w:val="24"/>
          <w:szCs w:val="24"/>
        </w:rPr>
        <w:t xml:space="preserve">  ifadesini</w:t>
      </w:r>
      <w:proofErr w:type="gramEnd"/>
      <w:r w:rsidRPr="00772D03">
        <w:rPr>
          <w:rFonts w:ascii="Arial" w:hAnsi="Arial" w:cs="Arial"/>
          <w:sz w:val="24"/>
          <w:szCs w:val="24"/>
        </w:rPr>
        <w:t xml:space="preserve"> firmaya gitmekteki “ulaşım masrafı” olarak düşünebiliriz. Alternatif olarak, çizginin ürün kalitesinin herhangi bir tarafını – örneğin dondurmadaki yağ miktarı diyelim -- temsil ettiğini düşünürsek, o zaman bu ifadenin en çok arzuladığı noktadan uzaklaşmanın müşteriye verdiği rahatsızlık olduğunu düşünebiliriz. Ulaşım masrafı parametresi t arttıkça müşterilerin bakış açısından ürünlerin daha çok farklılaştığını düşünebiliriz. Eğer t = 0 ise o zaman ürünler tam ikamelerdir </w:t>
      </w:r>
    </w:p>
    <w:p w:rsidR="00612C0A" w:rsidRDefault="00612C0A" w:rsidP="00612C0A">
      <w:pPr>
        <w:rPr>
          <w:rFonts w:ascii="Arial" w:hAnsi="Arial" w:cs="Arial"/>
          <w:b/>
          <w:sz w:val="24"/>
          <w:szCs w:val="24"/>
        </w:rPr>
      </w:pPr>
      <w:r w:rsidRPr="00772D03">
        <w:rPr>
          <w:rFonts w:ascii="Arial" w:hAnsi="Arial" w:cs="Arial"/>
          <w:b/>
          <w:sz w:val="24"/>
          <w:szCs w:val="24"/>
        </w:rPr>
        <w:t>Ne olur?</w:t>
      </w:r>
    </w:p>
    <w:p w:rsidR="00980607" w:rsidRDefault="00980607" w:rsidP="00980607">
      <w:pPr>
        <w:pStyle w:val="ListParagraph"/>
        <w:numPr>
          <w:ilvl w:val="0"/>
          <w:numId w:val="8"/>
        </w:numPr>
        <w:rPr>
          <w:rFonts w:ascii="Arial" w:hAnsi="Arial" w:cs="Arial"/>
          <w:sz w:val="24"/>
          <w:szCs w:val="24"/>
        </w:rPr>
      </w:pPr>
      <w:r>
        <w:rPr>
          <w:rFonts w:ascii="Arial" w:hAnsi="Arial" w:cs="Arial"/>
          <w:sz w:val="24"/>
          <w:szCs w:val="24"/>
        </w:rPr>
        <w:t>Her iki firma i de fiyatını hiç p</w:t>
      </w:r>
      <w:r>
        <w:rPr>
          <w:rFonts w:ascii="Arial" w:hAnsi="Arial" w:cs="Arial"/>
          <w:sz w:val="24"/>
          <w:szCs w:val="24"/>
          <w:vertAlign w:val="subscript"/>
        </w:rPr>
        <w:t>i</w:t>
      </w:r>
      <w:r>
        <w:rPr>
          <w:rFonts w:ascii="Arial" w:hAnsi="Arial" w:cs="Arial"/>
          <w:sz w:val="24"/>
          <w:szCs w:val="24"/>
        </w:rPr>
        <w:t xml:space="preserve"> &lt; c olarak belirleyecek midir? Neden?</w:t>
      </w:r>
    </w:p>
    <w:p w:rsidR="00980607" w:rsidRPr="00980607" w:rsidRDefault="00980607" w:rsidP="00980607">
      <w:pPr>
        <w:pStyle w:val="ListParagraph"/>
        <w:numPr>
          <w:ilvl w:val="0"/>
          <w:numId w:val="8"/>
        </w:numPr>
        <w:rPr>
          <w:rFonts w:ascii="Arial" w:hAnsi="Arial" w:cs="Arial"/>
          <w:sz w:val="24"/>
          <w:szCs w:val="24"/>
        </w:rPr>
      </w:pPr>
      <w:r>
        <w:rPr>
          <w:rFonts w:ascii="Arial" w:hAnsi="Arial" w:cs="Arial"/>
          <w:sz w:val="24"/>
          <w:szCs w:val="24"/>
        </w:rPr>
        <w:t>Diyelim ki firma 2 p</w:t>
      </w:r>
      <w:r>
        <w:rPr>
          <w:rFonts w:ascii="Arial" w:hAnsi="Arial" w:cs="Arial"/>
          <w:sz w:val="24"/>
          <w:szCs w:val="24"/>
          <w:vertAlign w:val="subscript"/>
        </w:rPr>
        <w:t>2</w:t>
      </w:r>
      <w:r>
        <w:rPr>
          <w:rFonts w:ascii="Arial" w:hAnsi="Arial" w:cs="Arial"/>
          <w:sz w:val="24"/>
          <w:szCs w:val="24"/>
        </w:rPr>
        <w:t xml:space="preserve"> fiyatını belirledi. Hangi fiyatta firma 1 tüm piyasayı ele geçirir (p</w:t>
      </w:r>
      <w:r w:rsidRPr="00980607">
        <w:rPr>
          <w:rFonts w:ascii="Arial" w:hAnsi="Arial" w:cs="Arial"/>
          <w:sz w:val="24"/>
          <w:szCs w:val="24"/>
        </w:rPr>
        <w:t>2</w:t>
      </w:r>
      <w:r>
        <w:rPr>
          <w:rFonts w:ascii="Arial" w:hAnsi="Arial" w:cs="Arial"/>
          <w:sz w:val="24"/>
          <w:szCs w:val="24"/>
        </w:rPr>
        <w:t xml:space="preserve"> sabitken hangi p</w:t>
      </w:r>
      <w:r w:rsidRPr="00980607">
        <w:rPr>
          <w:rFonts w:ascii="Arial" w:hAnsi="Arial" w:cs="Arial"/>
          <w:sz w:val="24"/>
          <w:szCs w:val="24"/>
        </w:rPr>
        <w:t>1</w:t>
      </w:r>
      <w:r>
        <w:rPr>
          <w:rFonts w:ascii="Arial" w:hAnsi="Arial" w:cs="Arial"/>
          <w:sz w:val="24"/>
          <w:szCs w:val="24"/>
        </w:rPr>
        <w:t xml:space="preserve"> seviyesinde tüm müşteriler firma 1’den satın alır?)</w:t>
      </w:r>
    </w:p>
    <w:p w:rsidR="00980607" w:rsidRDefault="00980607" w:rsidP="00612C0A">
      <w:pPr>
        <w:rPr>
          <w:rFonts w:ascii="Arial" w:hAnsi="Arial" w:cs="Arial"/>
          <w:sz w:val="24"/>
          <w:szCs w:val="24"/>
        </w:rPr>
      </w:pPr>
      <w:r w:rsidRPr="00980607">
        <w:rPr>
          <w:rFonts w:ascii="Arial" w:hAnsi="Arial" w:cs="Arial"/>
          <w:sz w:val="24"/>
          <w:szCs w:val="24"/>
        </w:rPr>
        <w:t>Şimdi firma 1’in soru 2’</w:t>
      </w:r>
      <w:r>
        <w:rPr>
          <w:rFonts w:ascii="Arial" w:hAnsi="Arial" w:cs="Arial"/>
          <w:sz w:val="24"/>
          <w:szCs w:val="24"/>
        </w:rPr>
        <w:t>nin çözümündekinden</w:t>
      </w:r>
      <w:r w:rsidRPr="00980607">
        <w:rPr>
          <w:rFonts w:ascii="Arial" w:hAnsi="Arial" w:cs="Arial"/>
          <w:sz w:val="24"/>
          <w:szCs w:val="24"/>
        </w:rPr>
        <w:t xml:space="preserve"> daha yüksek bir fiyat vererek </w:t>
      </w:r>
      <w:r>
        <w:rPr>
          <w:rFonts w:ascii="Arial" w:hAnsi="Arial" w:cs="Arial"/>
          <w:sz w:val="24"/>
          <w:szCs w:val="24"/>
        </w:rPr>
        <w:t>daha iyi yapıp yapamayacağına bakalım. Firma 1’in daha yüksek fiyat vermesinin k</w:t>
      </w:r>
      <w:r w:rsidRPr="00772D03">
        <w:rPr>
          <w:rFonts w:ascii="Arial" w:hAnsi="Arial" w:cs="Arial"/>
          <w:sz w:val="24"/>
          <w:szCs w:val="24"/>
        </w:rPr>
        <w:t xml:space="preserve">ötü tarafı piyasanın bir kısmını </w:t>
      </w:r>
      <w:r>
        <w:rPr>
          <w:rFonts w:ascii="Arial" w:hAnsi="Arial" w:cs="Arial"/>
          <w:sz w:val="24"/>
          <w:szCs w:val="24"/>
        </w:rPr>
        <w:t xml:space="preserve">kaybetmesidir.  </w:t>
      </w:r>
      <w:r w:rsidRPr="00772D03">
        <w:rPr>
          <w:rFonts w:ascii="Arial" w:hAnsi="Arial" w:cs="Arial"/>
          <w:sz w:val="24"/>
          <w:szCs w:val="24"/>
        </w:rPr>
        <w:t>İyi tarafı ona kalan müşterilerin hepsine daha fazla fiyat</w:t>
      </w:r>
      <w:r>
        <w:rPr>
          <w:rFonts w:ascii="Arial" w:hAnsi="Arial" w:cs="Arial"/>
          <w:sz w:val="24"/>
          <w:szCs w:val="24"/>
        </w:rPr>
        <w:t xml:space="preserve"> vermesidir. Bir sonraki soru fiyatlar yakınken kaç müşterinin firma 1’den satın alacağınızı hesaplamanızı ister.</w:t>
      </w:r>
    </w:p>
    <w:p w:rsidR="00980607" w:rsidRDefault="00980607" w:rsidP="00980607">
      <w:pPr>
        <w:pStyle w:val="ListParagraph"/>
        <w:numPr>
          <w:ilvl w:val="0"/>
          <w:numId w:val="8"/>
        </w:numPr>
        <w:rPr>
          <w:rFonts w:ascii="Arial" w:hAnsi="Arial" w:cs="Arial"/>
          <w:sz w:val="24"/>
          <w:szCs w:val="24"/>
        </w:rPr>
      </w:pPr>
      <w:r w:rsidRPr="00772D03">
        <w:rPr>
          <w:rFonts w:ascii="Arial" w:hAnsi="Arial" w:cs="Arial"/>
          <w:sz w:val="24"/>
          <w:szCs w:val="24"/>
        </w:rPr>
        <w:t>Diyelim ki P</w:t>
      </w:r>
      <w:r w:rsidRPr="00772D03">
        <w:rPr>
          <w:rFonts w:ascii="Arial" w:hAnsi="Arial" w:cs="Arial"/>
          <w:sz w:val="24"/>
          <w:szCs w:val="24"/>
          <w:vertAlign w:val="subscript"/>
        </w:rPr>
        <w:t>1</w:t>
      </w:r>
      <w:r w:rsidRPr="00772D03">
        <w:rPr>
          <w:rFonts w:ascii="Arial" w:hAnsi="Arial" w:cs="Arial"/>
          <w:sz w:val="24"/>
          <w:szCs w:val="24"/>
        </w:rPr>
        <w:t xml:space="preserve"> ve P</w:t>
      </w:r>
      <w:r w:rsidRPr="00772D03">
        <w:rPr>
          <w:rFonts w:ascii="Arial" w:hAnsi="Arial" w:cs="Arial"/>
          <w:sz w:val="24"/>
          <w:szCs w:val="24"/>
          <w:vertAlign w:val="subscript"/>
        </w:rPr>
        <w:t>2</w:t>
      </w:r>
      <w:r w:rsidRPr="00772D03">
        <w:rPr>
          <w:rFonts w:ascii="Arial" w:hAnsi="Arial" w:cs="Arial"/>
          <w:sz w:val="24"/>
          <w:szCs w:val="24"/>
        </w:rPr>
        <w:t xml:space="preserve"> piyasanın firma 1 ve firma 2 arasında paylaşılmasına</w:t>
      </w:r>
      <w:r>
        <w:rPr>
          <w:rFonts w:ascii="Arial" w:hAnsi="Arial" w:cs="Arial"/>
          <w:sz w:val="24"/>
          <w:szCs w:val="24"/>
        </w:rPr>
        <w:t xml:space="preserve"> (eşit olmak zorunda değil)</w:t>
      </w:r>
      <w:r w:rsidRPr="00772D03">
        <w:rPr>
          <w:rFonts w:ascii="Arial" w:hAnsi="Arial" w:cs="Arial"/>
          <w:sz w:val="24"/>
          <w:szCs w:val="24"/>
        </w:rPr>
        <w:t xml:space="preserve"> yetecek kadar yakınlar.</w:t>
      </w:r>
      <w:r>
        <w:rPr>
          <w:rFonts w:ascii="Arial" w:hAnsi="Arial" w:cs="Arial"/>
          <w:sz w:val="24"/>
          <w:szCs w:val="24"/>
        </w:rPr>
        <w:t xml:space="preserve"> Yukarıda ki </w:t>
      </w:r>
      <w:r w:rsidR="00FF47EF">
        <w:rPr>
          <w:rFonts w:ascii="Arial" w:hAnsi="Arial" w:cs="Arial"/>
          <w:sz w:val="24"/>
          <w:szCs w:val="24"/>
        </w:rPr>
        <w:t>(</w:t>
      </w:r>
      <w:r>
        <w:rPr>
          <w:rFonts w:ascii="Arial" w:hAnsi="Arial" w:cs="Arial"/>
          <w:sz w:val="24"/>
          <w:szCs w:val="24"/>
        </w:rPr>
        <w:t>a</w:t>
      </w:r>
      <w:r w:rsidR="00FF47EF">
        <w:rPr>
          <w:rFonts w:ascii="Arial" w:hAnsi="Arial" w:cs="Arial"/>
          <w:sz w:val="24"/>
          <w:szCs w:val="24"/>
        </w:rPr>
        <w:t>)</w:t>
      </w:r>
      <w:r>
        <w:rPr>
          <w:rFonts w:ascii="Arial" w:hAnsi="Arial" w:cs="Arial"/>
          <w:sz w:val="24"/>
          <w:szCs w:val="24"/>
        </w:rPr>
        <w:t xml:space="preserve"> ve </w:t>
      </w:r>
      <w:r w:rsidR="00FF47EF">
        <w:rPr>
          <w:rFonts w:ascii="Arial" w:hAnsi="Arial" w:cs="Arial"/>
          <w:sz w:val="24"/>
          <w:szCs w:val="24"/>
        </w:rPr>
        <w:t>(</w:t>
      </w:r>
      <w:r>
        <w:rPr>
          <w:rFonts w:ascii="Arial" w:hAnsi="Arial" w:cs="Arial"/>
          <w:sz w:val="24"/>
          <w:szCs w:val="24"/>
        </w:rPr>
        <w:t>b</w:t>
      </w:r>
      <w:r w:rsidR="00FF47EF">
        <w:rPr>
          <w:rFonts w:ascii="Arial" w:hAnsi="Arial" w:cs="Arial"/>
          <w:sz w:val="24"/>
          <w:szCs w:val="24"/>
        </w:rPr>
        <w:t>)</w:t>
      </w:r>
      <w:r>
        <w:rPr>
          <w:rFonts w:ascii="Arial" w:hAnsi="Arial" w:cs="Arial"/>
          <w:sz w:val="24"/>
          <w:szCs w:val="24"/>
        </w:rPr>
        <w:t xml:space="preserve"> ifadelerini kullanarak </w:t>
      </w:r>
      <w:r w:rsidR="00FF47EF">
        <w:rPr>
          <w:rFonts w:ascii="Arial" w:hAnsi="Arial" w:cs="Arial"/>
          <w:sz w:val="24"/>
          <w:szCs w:val="24"/>
        </w:rPr>
        <w:t>firma 1’den almak ve firma 2’den almak arasında kayıtsız kalan müşterinin pozisyonunu bulun. Bu yanıtı piyasa paylaşıldığında firma 1’in talebinin aşağıdaki gibi olacağını öne sürmek için kullanın:</w:t>
      </w:r>
    </w:p>
    <w:p w:rsidR="00FF47EF" w:rsidRDefault="00FF47EF" w:rsidP="00FF47EF">
      <w:pPr>
        <w:rPr>
          <w:rFonts w:ascii="Arial" w:hAnsi="Arial" w:cs="Arial"/>
          <w:sz w:val="24"/>
          <w:szCs w:val="24"/>
        </w:rPr>
      </w:pPr>
      <w:r>
        <w:rPr>
          <w:noProof/>
          <w:lang w:eastAsia="tr-TR"/>
        </w:rPr>
        <w:drawing>
          <wp:inline distT="0" distB="0" distL="0" distR="0" wp14:anchorId="443E2CF9" wp14:editId="20503522">
            <wp:extent cx="478155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1550" cy="419100"/>
                    </a:xfrm>
                    <a:prstGeom prst="rect">
                      <a:avLst/>
                    </a:prstGeom>
                  </pic:spPr>
                </pic:pic>
              </a:graphicData>
            </a:graphic>
          </wp:inline>
        </w:drawing>
      </w:r>
    </w:p>
    <w:p w:rsidR="00FF47EF" w:rsidRPr="00FF47EF" w:rsidRDefault="00FF47EF" w:rsidP="00FF47EF">
      <w:pPr>
        <w:rPr>
          <w:rFonts w:ascii="Arial" w:hAnsi="Arial" w:cs="Arial"/>
          <w:sz w:val="24"/>
          <w:szCs w:val="24"/>
        </w:rPr>
      </w:pPr>
      <w:r>
        <w:rPr>
          <w:rFonts w:ascii="Arial" w:hAnsi="Arial" w:cs="Arial"/>
          <w:sz w:val="24"/>
          <w:szCs w:val="24"/>
        </w:rPr>
        <w:t>Şimdi her p</w:t>
      </w:r>
      <w:r>
        <w:rPr>
          <w:rFonts w:ascii="Arial" w:hAnsi="Arial" w:cs="Arial"/>
          <w:sz w:val="24"/>
          <w:szCs w:val="24"/>
          <w:vertAlign w:val="subscript"/>
        </w:rPr>
        <w:t>2</w:t>
      </w:r>
      <w:r>
        <w:rPr>
          <w:rFonts w:ascii="Arial" w:hAnsi="Arial" w:cs="Arial"/>
          <w:sz w:val="24"/>
          <w:szCs w:val="24"/>
        </w:rPr>
        <w:t>’ye karşı firma 1’in en iyi tepkisini hesaplamaya yetecek kadar bilgimiz var. Piyasa paylaşıldığında firmaların kârları aşağıdaki gibi olur</w:t>
      </w:r>
    </w:p>
    <w:p w:rsidR="00FF47EF" w:rsidRDefault="00FF47EF" w:rsidP="00FF47EF">
      <w:pPr>
        <w:rPr>
          <w:rFonts w:ascii="Arial" w:hAnsi="Arial" w:cs="Arial"/>
          <w:sz w:val="24"/>
          <w:szCs w:val="24"/>
        </w:rPr>
      </w:pPr>
      <w:r>
        <w:rPr>
          <w:noProof/>
          <w:lang w:eastAsia="tr-TR"/>
        </w:rPr>
        <w:drawing>
          <wp:inline distT="0" distB="0" distL="0" distR="0" wp14:anchorId="7112B9CE" wp14:editId="1A4D2441">
            <wp:extent cx="482917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29175" cy="352425"/>
                    </a:xfrm>
                    <a:prstGeom prst="rect">
                      <a:avLst/>
                    </a:prstGeom>
                  </pic:spPr>
                </pic:pic>
              </a:graphicData>
            </a:graphic>
          </wp:inline>
        </w:drawing>
      </w:r>
    </w:p>
    <w:p w:rsidR="00FF47EF" w:rsidRDefault="00FF47EF" w:rsidP="00FF47EF">
      <w:pPr>
        <w:rPr>
          <w:rFonts w:ascii="Arial" w:hAnsi="Arial" w:cs="Arial"/>
          <w:sz w:val="24"/>
          <w:szCs w:val="24"/>
        </w:rPr>
      </w:pPr>
      <w:r>
        <w:rPr>
          <w:rFonts w:ascii="Arial" w:hAnsi="Arial" w:cs="Arial"/>
          <w:sz w:val="24"/>
          <w:szCs w:val="24"/>
        </w:rPr>
        <w:t xml:space="preserve">Buradaki ilk ifade gelirler ve ikinci ifade maliyetlerdir. </w:t>
      </w:r>
    </w:p>
    <w:p w:rsidR="00FF47EF" w:rsidRDefault="00CC57EC" w:rsidP="00CC57EC">
      <w:pPr>
        <w:pStyle w:val="ListParagraph"/>
        <w:numPr>
          <w:ilvl w:val="0"/>
          <w:numId w:val="8"/>
        </w:numPr>
        <w:rPr>
          <w:rFonts w:ascii="Arial" w:hAnsi="Arial" w:cs="Arial"/>
          <w:sz w:val="24"/>
          <w:szCs w:val="24"/>
        </w:rPr>
      </w:pPr>
      <w:r>
        <w:rPr>
          <w:rFonts w:ascii="Arial" w:hAnsi="Arial" w:cs="Arial"/>
          <w:sz w:val="24"/>
          <w:szCs w:val="24"/>
        </w:rPr>
        <w:t>(c) ve (d) ifadelerini kullanarak ve biraz kalkülüs uygulayarak, tüm ara p</w:t>
      </w:r>
      <w:r>
        <w:rPr>
          <w:rFonts w:ascii="Arial" w:hAnsi="Arial" w:cs="Arial"/>
          <w:sz w:val="24"/>
          <w:szCs w:val="24"/>
          <w:vertAlign w:val="subscript"/>
        </w:rPr>
        <w:t>2</w:t>
      </w:r>
      <w:r>
        <w:rPr>
          <w:rFonts w:ascii="Arial" w:hAnsi="Arial" w:cs="Arial"/>
          <w:sz w:val="24"/>
          <w:szCs w:val="24"/>
        </w:rPr>
        <w:t xml:space="preserve"> değerleri için şunu gösterin:</w:t>
      </w:r>
    </w:p>
    <w:p w:rsidR="00CC57EC" w:rsidRDefault="00CC57EC" w:rsidP="00CC57EC">
      <w:pPr>
        <w:rPr>
          <w:rFonts w:ascii="Arial" w:hAnsi="Arial" w:cs="Arial"/>
          <w:sz w:val="24"/>
          <w:szCs w:val="24"/>
        </w:rPr>
      </w:pPr>
      <w:r>
        <w:rPr>
          <w:noProof/>
          <w:lang w:eastAsia="tr-TR"/>
        </w:rPr>
        <w:drawing>
          <wp:inline distT="0" distB="0" distL="0" distR="0" wp14:anchorId="59C0F0DE" wp14:editId="4D70FE0A">
            <wp:extent cx="4476750" cy="314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76750" cy="314325"/>
                    </a:xfrm>
                    <a:prstGeom prst="rect">
                      <a:avLst/>
                    </a:prstGeom>
                  </pic:spPr>
                </pic:pic>
              </a:graphicData>
            </a:graphic>
          </wp:inline>
        </w:drawing>
      </w:r>
    </w:p>
    <w:p w:rsidR="00CC57EC" w:rsidRPr="00CC57EC" w:rsidRDefault="00CC57EC" w:rsidP="00CC57EC">
      <w:pPr>
        <w:rPr>
          <w:rFonts w:ascii="Arial" w:hAnsi="Arial" w:cs="Arial"/>
          <w:sz w:val="24"/>
          <w:szCs w:val="24"/>
        </w:rPr>
      </w:pPr>
    </w:p>
    <w:p w:rsidR="00CC57EC" w:rsidRDefault="00CC57EC" w:rsidP="00FF47EF">
      <w:pPr>
        <w:rPr>
          <w:rFonts w:ascii="Arial" w:hAnsi="Arial" w:cs="Arial"/>
          <w:sz w:val="24"/>
          <w:szCs w:val="24"/>
        </w:rPr>
      </w:pPr>
    </w:p>
    <w:p w:rsidR="00CC57EC" w:rsidRDefault="00CC57EC" w:rsidP="00CC57EC">
      <w:pPr>
        <w:pStyle w:val="ListParagraph"/>
        <w:numPr>
          <w:ilvl w:val="0"/>
          <w:numId w:val="8"/>
        </w:numPr>
        <w:rPr>
          <w:rFonts w:ascii="Arial" w:hAnsi="Arial" w:cs="Arial"/>
          <w:sz w:val="24"/>
          <w:szCs w:val="24"/>
        </w:rPr>
      </w:pPr>
      <w:r>
        <w:rPr>
          <w:rFonts w:ascii="Arial" w:hAnsi="Arial" w:cs="Arial"/>
          <w:sz w:val="24"/>
          <w:szCs w:val="24"/>
        </w:rPr>
        <w:t>Firma 1 ve firma 2’nin en iyi tepkilerini çizin. Çizdiğiniz şekilde p</w:t>
      </w:r>
      <w:r w:rsidRPr="00772D03">
        <w:rPr>
          <w:rFonts w:ascii="Arial" w:hAnsi="Arial" w:cs="Arial"/>
          <w:sz w:val="24"/>
          <w:szCs w:val="24"/>
          <w:vertAlign w:val="subscript"/>
        </w:rPr>
        <w:t>2</w:t>
      </w:r>
      <w:r>
        <w:rPr>
          <w:rFonts w:ascii="Arial" w:hAnsi="Arial" w:cs="Arial"/>
          <w:sz w:val="24"/>
          <w:szCs w:val="24"/>
        </w:rPr>
        <w:t xml:space="preserve"> &lt;</w:t>
      </w:r>
      <w:r w:rsidRPr="00772D03">
        <w:rPr>
          <w:rFonts w:ascii="Arial" w:hAnsi="Arial" w:cs="Arial"/>
          <w:sz w:val="24"/>
          <w:szCs w:val="24"/>
        </w:rPr>
        <w:t xml:space="preserve"> c – t</w:t>
      </w:r>
      <w:r>
        <w:rPr>
          <w:rFonts w:ascii="Arial" w:hAnsi="Arial" w:cs="Arial"/>
          <w:sz w:val="24"/>
          <w:szCs w:val="24"/>
        </w:rPr>
        <w:t xml:space="preserve"> ve sonra p</w:t>
      </w:r>
      <w:r w:rsidRPr="00772D03">
        <w:rPr>
          <w:rFonts w:ascii="Arial" w:hAnsi="Arial" w:cs="Arial"/>
          <w:sz w:val="24"/>
          <w:szCs w:val="24"/>
          <w:vertAlign w:val="subscript"/>
        </w:rPr>
        <w:t>2</w:t>
      </w:r>
      <w:r w:rsidRPr="00772D03">
        <w:rPr>
          <w:rFonts w:ascii="Arial" w:hAnsi="Arial" w:cs="Arial"/>
          <w:sz w:val="24"/>
          <w:szCs w:val="24"/>
        </w:rPr>
        <w:t xml:space="preserve">  </w:t>
      </w:r>
      <w:r>
        <w:rPr>
          <w:rFonts w:ascii="Arial" w:hAnsi="Arial" w:cs="Arial"/>
          <w:sz w:val="24"/>
          <w:szCs w:val="24"/>
        </w:rPr>
        <w:t>&gt; 3</w:t>
      </w:r>
      <w:r w:rsidRPr="00772D03">
        <w:rPr>
          <w:rFonts w:ascii="Arial" w:hAnsi="Arial" w:cs="Arial"/>
          <w:sz w:val="24"/>
          <w:szCs w:val="24"/>
        </w:rPr>
        <w:t>t</w:t>
      </w:r>
      <w:r>
        <w:rPr>
          <w:rFonts w:ascii="Arial" w:hAnsi="Arial" w:cs="Arial"/>
          <w:sz w:val="24"/>
          <w:szCs w:val="24"/>
        </w:rPr>
        <w:t xml:space="preserve"> +</w:t>
      </w:r>
      <w:r w:rsidRPr="00CC57EC">
        <w:rPr>
          <w:rFonts w:ascii="Arial" w:hAnsi="Arial" w:cs="Arial"/>
          <w:sz w:val="24"/>
          <w:szCs w:val="24"/>
        </w:rPr>
        <w:t xml:space="preserve"> </w:t>
      </w:r>
      <w:r>
        <w:rPr>
          <w:rFonts w:ascii="Arial" w:hAnsi="Arial" w:cs="Arial"/>
          <w:sz w:val="24"/>
          <w:szCs w:val="24"/>
        </w:rPr>
        <w:t>c</w:t>
      </w:r>
      <w:r>
        <w:rPr>
          <w:rFonts w:ascii="Arial" w:hAnsi="Arial" w:cs="Arial"/>
          <w:sz w:val="24"/>
          <w:szCs w:val="24"/>
        </w:rPr>
        <w:t xml:space="preserve"> olduğunda BR</w:t>
      </w:r>
      <w:r>
        <w:rPr>
          <w:rFonts w:ascii="Arial" w:hAnsi="Arial" w:cs="Arial"/>
          <w:sz w:val="24"/>
          <w:szCs w:val="24"/>
          <w:vertAlign w:val="subscript"/>
        </w:rPr>
        <w:t>1</w:t>
      </w:r>
      <w:r>
        <w:rPr>
          <w:rFonts w:ascii="Arial" w:hAnsi="Arial" w:cs="Arial"/>
          <w:sz w:val="24"/>
          <w:szCs w:val="24"/>
        </w:rPr>
        <w:t>(p</w:t>
      </w:r>
      <w:r>
        <w:rPr>
          <w:rFonts w:ascii="Arial" w:hAnsi="Arial" w:cs="Arial"/>
          <w:sz w:val="24"/>
          <w:szCs w:val="24"/>
          <w:vertAlign w:val="subscript"/>
        </w:rPr>
        <w:t>2</w:t>
      </w:r>
      <w:r>
        <w:rPr>
          <w:rFonts w:ascii="Arial" w:hAnsi="Arial" w:cs="Arial"/>
          <w:sz w:val="24"/>
          <w:szCs w:val="24"/>
        </w:rPr>
        <w:t>)’ye ne olduğunu dikkatle belirtin. [İpucu: sorular (1) ve (2)’ye verdiğiniz yanıtları hatırlayın.</w:t>
      </w:r>
      <w:r w:rsidR="00B33C17">
        <w:rPr>
          <w:rFonts w:ascii="Arial" w:hAnsi="Arial" w:cs="Arial"/>
          <w:sz w:val="24"/>
          <w:szCs w:val="24"/>
        </w:rPr>
        <w:t>]</w:t>
      </w:r>
      <w:r>
        <w:rPr>
          <w:rFonts w:ascii="Arial" w:hAnsi="Arial" w:cs="Arial"/>
          <w:sz w:val="24"/>
          <w:szCs w:val="24"/>
        </w:rPr>
        <w:t xml:space="preserve"> Aynı şekil üzerinde </w:t>
      </w:r>
      <w:r>
        <w:rPr>
          <w:rFonts w:ascii="Arial" w:hAnsi="Arial" w:cs="Arial"/>
          <w:sz w:val="24"/>
          <w:szCs w:val="24"/>
        </w:rPr>
        <w:t>BR</w:t>
      </w:r>
      <w:r>
        <w:rPr>
          <w:rFonts w:ascii="Arial" w:hAnsi="Arial" w:cs="Arial"/>
          <w:sz w:val="24"/>
          <w:szCs w:val="24"/>
          <w:vertAlign w:val="subscript"/>
        </w:rPr>
        <w:t>2</w:t>
      </w:r>
      <w:r>
        <w:rPr>
          <w:rFonts w:ascii="Arial" w:hAnsi="Arial" w:cs="Arial"/>
          <w:sz w:val="24"/>
          <w:szCs w:val="24"/>
        </w:rPr>
        <w:t>(p</w:t>
      </w:r>
      <w:r>
        <w:rPr>
          <w:rFonts w:ascii="Arial" w:hAnsi="Arial" w:cs="Arial"/>
          <w:sz w:val="24"/>
          <w:szCs w:val="24"/>
          <w:vertAlign w:val="subscript"/>
        </w:rPr>
        <w:t>1</w:t>
      </w:r>
      <w:r>
        <w:rPr>
          <w:rFonts w:ascii="Arial" w:hAnsi="Arial" w:cs="Arial"/>
          <w:sz w:val="24"/>
          <w:szCs w:val="24"/>
        </w:rPr>
        <w:t>)’</w:t>
      </w:r>
      <w:r>
        <w:rPr>
          <w:rFonts w:ascii="Arial" w:hAnsi="Arial" w:cs="Arial"/>
          <w:sz w:val="24"/>
          <w:szCs w:val="24"/>
        </w:rPr>
        <w:t>i de çizin</w:t>
      </w:r>
      <w:r w:rsidR="00B33C17">
        <w:rPr>
          <w:rFonts w:ascii="Arial" w:hAnsi="Arial" w:cs="Arial"/>
          <w:sz w:val="24"/>
          <w:szCs w:val="24"/>
        </w:rPr>
        <w:t>.</w:t>
      </w:r>
    </w:p>
    <w:p w:rsidR="00B33C17" w:rsidRDefault="00B33C17" w:rsidP="00CC57EC">
      <w:pPr>
        <w:pStyle w:val="ListParagraph"/>
        <w:numPr>
          <w:ilvl w:val="0"/>
          <w:numId w:val="8"/>
        </w:numPr>
        <w:rPr>
          <w:rFonts w:ascii="Arial" w:hAnsi="Arial" w:cs="Arial"/>
          <w:sz w:val="24"/>
          <w:szCs w:val="24"/>
        </w:rPr>
      </w:pPr>
      <w:r>
        <w:rPr>
          <w:rFonts w:ascii="Arial" w:hAnsi="Arial" w:cs="Arial"/>
          <w:sz w:val="24"/>
          <w:szCs w:val="24"/>
        </w:rPr>
        <w:t>Cebir kullanarak Nash dengesini bulun.</w:t>
      </w:r>
    </w:p>
    <w:p w:rsidR="00B33C17" w:rsidRPr="00CC57EC" w:rsidRDefault="00B33C17" w:rsidP="00CC57EC">
      <w:pPr>
        <w:pStyle w:val="ListParagraph"/>
        <w:numPr>
          <w:ilvl w:val="0"/>
          <w:numId w:val="8"/>
        </w:numPr>
        <w:rPr>
          <w:rFonts w:ascii="Arial" w:hAnsi="Arial" w:cs="Arial"/>
          <w:sz w:val="24"/>
          <w:szCs w:val="24"/>
        </w:rPr>
      </w:pPr>
      <w:proofErr w:type="gramStart"/>
      <w:r>
        <w:rPr>
          <w:rFonts w:ascii="Arial" w:hAnsi="Arial" w:cs="Arial"/>
          <w:sz w:val="24"/>
          <w:szCs w:val="24"/>
        </w:rPr>
        <w:t>t</w:t>
      </w:r>
      <w:proofErr w:type="gramEnd"/>
      <w:r>
        <w:rPr>
          <w:rFonts w:ascii="Arial" w:hAnsi="Arial" w:cs="Arial"/>
          <w:sz w:val="24"/>
          <w:szCs w:val="24"/>
        </w:rPr>
        <w:t xml:space="preserve"> = 0 olduğunda denge fiyatı nedir? Yanıtınızı yorumlayın. İnsanlar bazen şöyle söyler: “ ürünler daha az benzer ve daha farklılaştırılmış hale gelirse rekabet daha azalır.” Bu sizin modelinizde nasıl görünüyor?</w:t>
      </w:r>
    </w:p>
    <w:p w:rsidR="00B33C17" w:rsidRPr="00D1106E" w:rsidRDefault="00B33C17" w:rsidP="00612C0A">
      <w:pPr>
        <w:rPr>
          <w:rFonts w:ascii="Arial" w:hAnsi="Arial" w:cs="Arial"/>
          <w:b/>
          <w:sz w:val="24"/>
          <w:szCs w:val="24"/>
        </w:rPr>
      </w:pPr>
      <w:bookmarkStart w:id="0" w:name="_GoBack"/>
      <w:r w:rsidRPr="00D1106E">
        <w:rPr>
          <w:rFonts w:ascii="Arial" w:hAnsi="Arial" w:cs="Arial"/>
          <w:b/>
          <w:sz w:val="24"/>
          <w:szCs w:val="24"/>
        </w:rPr>
        <w:t>Bazı Dersler.</w:t>
      </w:r>
    </w:p>
    <w:bookmarkEnd w:id="0"/>
    <w:p w:rsidR="00B33C17" w:rsidRDefault="00B33C17" w:rsidP="00B33C17">
      <w:pPr>
        <w:pStyle w:val="ListParagraph"/>
        <w:numPr>
          <w:ilvl w:val="0"/>
          <w:numId w:val="10"/>
        </w:numPr>
        <w:rPr>
          <w:rFonts w:ascii="Arial" w:hAnsi="Arial" w:cs="Arial"/>
          <w:sz w:val="24"/>
          <w:szCs w:val="24"/>
        </w:rPr>
      </w:pPr>
      <w:r>
        <w:rPr>
          <w:rFonts w:ascii="Arial" w:hAnsi="Arial" w:cs="Arial"/>
          <w:sz w:val="24"/>
          <w:szCs w:val="24"/>
        </w:rPr>
        <w:t>Firmalar ürün farklılaştırmayı severler. Bu onların yüksek fiyat verebilmesini ve yüksek kâr elde edebilmesini sağlar. Ancak</w:t>
      </w:r>
      <w:proofErr w:type="gramStart"/>
      <w:r>
        <w:rPr>
          <w:rFonts w:ascii="Arial" w:hAnsi="Arial" w:cs="Arial"/>
          <w:sz w:val="24"/>
          <w:szCs w:val="24"/>
        </w:rPr>
        <w:t>,,</w:t>
      </w:r>
      <w:proofErr w:type="gramEnd"/>
      <w:r>
        <w:rPr>
          <w:rFonts w:ascii="Arial" w:hAnsi="Arial" w:cs="Arial"/>
          <w:sz w:val="24"/>
          <w:szCs w:val="24"/>
        </w:rPr>
        <w:t xml:space="preserve"> bu argüman fazla basittir, çünkü yeni firmaların girişiyle bu kârlar eriyip gidebilir. </w:t>
      </w:r>
    </w:p>
    <w:p w:rsidR="00B33C17" w:rsidRDefault="00B33C17" w:rsidP="00B33C17">
      <w:pPr>
        <w:pStyle w:val="ListParagraph"/>
        <w:numPr>
          <w:ilvl w:val="0"/>
          <w:numId w:val="10"/>
        </w:numPr>
        <w:rPr>
          <w:rFonts w:ascii="Arial" w:hAnsi="Arial" w:cs="Arial"/>
          <w:sz w:val="24"/>
          <w:szCs w:val="24"/>
        </w:rPr>
      </w:pPr>
      <w:r>
        <w:rPr>
          <w:rFonts w:ascii="Arial" w:hAnsi="Arial" w:cs="Arial"/>
          <w:sz w:val="24"/>
          <w:szCs w:val="24"/>
        </w:rPr>
        <w:t>Biraz</w:t>
      </w:r>
      <w:r w:rsidRPr="00772D03">
        <w:rPr>
          <w:rFonts w:ascii="Arial" w:hAnsi="Arial" w:cs="Arial"/>
          <w:sz w:val="24"/>
          <w:szCs w:val="24"/>
        </w:rPr>
        <w:t xml:space="preserve"> </w:t>
      </w:r>
      <w:r>
        <w:rPr>
          <w:rFonts w:ascii="Arial" w:hAnsi="Arial" w:cs="Arial"/>
          <w:sz w:val="24"/>
          <w:szCs w:val="24"/>
        </w:rPr>
        <w:t>gerçekçiliğin modelimize yararı dokunabilir. Burada Bertrand modelindeki a</w:t>
      </w:r>
      <w:r w:rsidRPr="00772D03">
        <w:rPr>
          <w:rFonts w:ascii="Arial" w:hAnsi="Arial" w:cs="Arial"/>
          <w:sz w:val="24"/>
          <w:szCs w:val="24"/>
        </w:rPr>
        <w:t xml:space="preserve">şırı olan tam ikame varsayımını kaldırmak bize </w:t>
      </w:r>
      <w:r>
        <w:rPr>
          <w:rFonts w:ascii="Arial" w:hAnsi="Arial" w:cs="Arial"/>
          <w:sz w:val="24"/>
          <w:szCs w:val="24"/>
        </w:rPr>
        <w:t>daha akla yatkın bir model vermiştir</w:t>
      </w:r>
      <w:r w:rsidRPr="00772D03">
        <w:rPr>
          <w:rFonts w:ascii="Arial" w:hAnsi="Arial" w:cs="Arial"/>
          <w:sz w:val="24"/>
          <w:szCs w:val="24"/>
        </w:rPr>
        <w:t>.</w:t>
      </w:r>
    </w:p>
    <w:p w:rsidR="00B33C17" w:rsidRPr="00772D03" w:rsidRDefault="00B33C17" w:rsidP="00B33C17">
      <w:pPr>
        <w:pStyle w:val="ListParagraph"/>
        <w:numPr>
          <w:ilvl w:val="0"/>
          <w:numId w:val="10"/>
        </w:numPr>
        <w:rPr>
          <w:rFonts w:ascii="Arial" w:hAnsi="Arial" w:cs="Arial"/>
          <w:sz w:val="24"/>
          <w:szCs w:val="24"/>
        </w:rPr>
      </w:pPr>
      <w:r>
        <w:rPr>
          <w:rFonts w:ascii="Arial" w:hAnsi="Arial" w:cs="Arial"/>
          <w:sz w:val="24"/>
          <w:szCs w:val="24"/>
        </w:rPr>
        <w:t>Sınıfta öğrendiğimiz metotlar</w:t>
      </w:r>
      <w:r w:rsidRPr="00772D03">
        <w:rPr>
          <w:rFonts w:ascii="Arial" w:hAnsi="Arial" w:cs="Arial"/>
          <w:sz w:val="24"/>
          <w:szCs w:val="24"/>
        </w:rPr>
        <w:t xml:space="preserve"> oldukça kuvvetlidir. Bu ne olacağı hemen belli olmayacak kadar yeterince karışık bir modeldi. Ama sadece sınıfta öğrendiğimiz adımları takip ederek (en iyi tepkileri bul, nerede kesiştiklerini bul vb.) modeli göreli olarak kolay şekilde çözmeyi başardık. </w:t>
      </w:r>
    </w:p>
    <w:sectPr w:rsidR="00B33C17" w:rsidRPr="00772D0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65" w:rsidRDefault="00756065" w:rsidP="00612C0A">
      <w:pPr>
        <w:spacing w:after="0" w:line="240" w:lineRule="auto"/>
      </w:pPr>
      <w:r>
        <w:separator/>
      </w:r>
    </w:p>
  </w:endnote>
  <w:endnote w:type="continuationSeparator" w:id="0">
    <w:p w:rsidR="00756065" w:rsidRDefault="00756065" w:rsidP="006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65" w:rsidRDefault="00756065" w:rsidP="00612C0A">
      <w:pPr>
        <w:spacing w:after="0" w:line="240" w:lineRule="auto"/>
      </w:pPr>
      <w:r>
        <w:separator/>
      </w:r>
    </w:p>
  </w:footnote>
  <w:footnote w:type="continuationSeparator" w:id="0">
    <w:p w:rsidR="00756065" w:rsidRDefault="00756065" w:rsidP="0061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612C0A" w:rsidRPr="00E91100" w:rsidTr="00517A3B">
      <w:trPr>
        <w:trHeight w:val="563"/>
      </w:trPr>
      <w:tc>
        <w:tcPr>
          <w:tcW w:w="2249" w:type="pct"/>
          <w:vAlign w:val="center"/>
        </w:tcPr>
        <w:p w:rsidR="00612C0A" w:rsidRPr="000E7C12" w:rsidRDefault="00612C0A" w:rsidP="00517A3B">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612C0A" w:rsidRPr="00E91100" w:rsidRDefault="00612C0A" w:rsidP="00517A3B">
          <w:pPr>
            <w:pStyle w:val="NoSpacing"/>
            <w:rPr>
              <w:rFonts w:ascii="Arial" w:eastAsiaTheme="minorEastAsia" w:hAnsi="Arial" w:cs="Arial"/>
            </w:rPr>
          </w:pPr>
        </w:p>
      </w:tc>
      <w:tc>
        <w:tcPr>
          <w:tcW w:w="2249" w:type="pct"/>
          <w:vAlign w:val="center"/>
        </w:tcPr>
        <w:p w:rsidR="00612C0A" w:rsidRPr="00FA78B1" w:rsidRDefault="00612C0A" w:rsidP="00517A3B">
          <w:pPr>
            <w:pStyle w:val="Header"/>
            <w:jc w:val="right"/>
            <w:rPr>
              <w:rFonts w:eastAsiaTheme="majorEastAsia" w:cs="Arial"/>
              <w:bCs/>
              <w:sz w:val="20"/>
              <w:szCs w:val="20"/>
            </w:rPr>
          </w:pPr>
          <w:r>
            <w:rPr>
              <w:rFonts w:eastAsiaTheme="majorEastAsia" w:cs="Arial"/>
              <w:bCs/>
              <w:sz w:val="20"/>
              <w:szCs w:val="20"/>
            </w:rPr>
            <w:t>Problemler</w:t>
          </w:r>
        </w:p>
      </w:tc>
    </w:tr>
  </w:tbl>
  <w:p w:rsidR="00612C0A" w:rsidRPr="00612C0A" w:rsidRDefault="00612C0A" w:rsidP="00612C0A">
    <w:pPr>
      <w:pStyle w:val="Header"/>
      <w:jc w:val="center"/>
      <w:rPr>
        <w:sz w:val="20"/>
        <w:szCs w:val="20"/>
      </w:rPr>
    </w:pPr>
    <w:r>
      <w:rPr>
        <w:noProof/>
        <w:sz w:val="20"/>
        <w:szCs w:val="20"/>
        <w:lang w:eastAsia="tr-TR"/>
      </w:rPr>
      <w:drawing>
        <wp:inline distT="0" distB="0" distL="0" distR="0" wp14:anchorId="6F981FFA" wp14:editId="3A0FB800">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B7"/>
    <w:multiLevelType w:val="hybridMultilevel"/>
    <w:tmpl w:val="8722B4C2"/>
    <w:lvl w:ilvl="0" w:tplc="CBFC13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1C6F67"/>
    <w:multiLevelType w:val="hybridMultilevel"/>
    <w:tmpl w:val="26A25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3F101C"/>
    <w:multiLevelType w:val="hybridMultilevel"/>
    <w:tmpl w:val="33A6D3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396C9D"/>
    <w:multiLevelType w:val="hybridMultilevel"/>
    <w:tmpl w:val="3A541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BE1EFB"/>
    <w:multiLevelType w:val="hybridMultilevel"/>
    <w:tmpl w:val="5D3409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607605"/>
    <w:multiLevelType w:val="hybridMultilevel"/>
    <w:tmpl w:val="33EE8B86"/>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CB79DF"/>
    <w:multiLevelType w:val="hybridMultilevel"/>
    <w:tmpl w:val="40DA43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FA4FD8"/>
    <w:multiLevelType w:val="hybridMultilevel"/>
    <w:tmpl w:val="3320BC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0D9350B"/>
    <w:multiLevelType w:val="hybridMultilevel"/>
    <w:tmpl w:val="DBCEED10"/>
    <w:lvl w:ilvl="0" w:tplc="172A2F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A5172E"/>
    <w:multiLevelType w:val="hybridMultilevel"/>
    <w:tmpl w:val="FEBE89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0A"/>
    <w:rsid w:val="00023FD7"/>
    <w:rsid w:val="00612C0A"/>
    <w:rsid w:val="00756065"/>
    <w:rsid w:val="00980607"/>
    <w:rsid w:val="00B33C17"/>
    <w:rsid w:val="00B620DF"/>
    <w:rsid w:val="00CC57EC"/>
    <w:rsid w:val="00D1106E"/>
    <w:rsid w:val="00FF4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2C0A"/>
  </w:style>
  <w:style w:type="paragraph" w:styleId="Footer">
    <w:name w:val="footer"/>
    <w:basedOn w:val="Normal"/>
    <w:link w:val="FooterChar"/>
    <w:uiPriority w:val="99"/>
    <w:unhideWhenUsed/>
    <w:rsid w:val="00612C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2C0A"/>
  </w:style>
  <w:style w:type="paragraph" w:styleId="NoSpacing">
    <w:name w:val="No Spacing"/>
    <w:link w:val="NoSpacingChar"/>
    <w:uiPriority w:val="1"/>
    <w:qFormat/>
    <w:rsid w:val="00612C0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12C0A"/>
    <w:rPr>
      <w:rFonts w:ascii="Calibri" w:eastAsia="Times New Roman" w:hAnsi="Calibri" w:cs="Times New Roman"/>
    </w:rPr>
  </w:style>
  <w:style w:type="paragraph" w:styleId="BalloonText">
    <w:name w:val="Balloon Text"/>
    <w:basedOn w:val="Normal"/>
    <w:link w:val="BalloonTextChar"/>
    <w:uiPriority w:val="99"/>
    <w:semiHidden/>
    <w:unhideWhenUsed/>
    <w:rsid w:val="0061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0A"/>
    <w:rPr>
      <w:rFonts w:ascii="Tahoma" w:hAnsi="Tahoma" w:cs="Tahoma"/>
      <w:sz w:val="16"/>
      <w:szCs w:val="16"/>
    </w:rPr>
  </w:style>
  <w:style w:type="paragraph" w:customStyle="1" w:styleId="1DereceBalk">
    <w:name w:val="1. Derece Başlık"/>
    <w:basedOn w:val="Normal"/>
    <w:link w:val="1DereceBalkChar"/>
    <w:qFormat/>
    <w:rsid w:val="00612C0A"/>
    <w:rPr>
      <w:rFonts w:ascii="Arial" w:eastAsia="Calibri" w:hAnsi="Arial" w:cs="Times New Roman"/>
      <w:sz w:val="36"/>
      <w:szCs w:val="36"/>
    </w:rPr>
  </w:style>
  <w:style w:type="character" w:customStyle="1" w:styleId="1DereceBalkChar">
    <w:name w:val="1. Derece Başlık Char"/>
    <w:basedOn w:val="DefaultParagraphFont"/>
    <w:link w:val="1DereceBalk"/>
    <w:rsid w:val="00612C0A"/>
    <w:rPr>
      <w:rFonts w:ascii="Arial" w:eastAsia="Calibri" w:hAnsi="Arial" w:cs="Times New Roman"/>
      <w:sz w:val="36"/>
      <w:szCs w:val="36"/>
    </w:rPr>
  </w:style>
  <w:style w:type="paragraph" w:styleId="ListParagraph">
    <w:name w:val="List Paragraph"/>
    <w:basedOn w:val="Normal"/>
    <w:uiPriority w:val="34"/>
    <w:qFormat/>
    <w:rsid w:val="00612C0A"/>
    <w:pPr>
      <w:ind w:left="720"/>
      <w:contextualSpacing/>
    </w:pPr>
  </w:style>
  <w:style w:type="paragraph" w:customStyle="1" w:styleId="2DereceBalk">
    <w:name w:val="2. Derece Başlık"/>
    <w:basedOn w:val="Normal"/>
    <w:link w:val="2DereceBalkChar"/>
    <w:qFormat/>
    <w:rsid w:val="00612C0A"/>
    <w:rPr>
      <w:rFonts w:ascii="Arial" w:eastAsia="Calibri" w:hAnsi="Arial" w:cs="Times New Roman"/>
      <w:sz w:val="32"/>
      <w:szCs w:val="32"/>
    </w:rPr>
  </w:style>
  <w:style w:type="character" w:customStyle="1" w:styleId="2DereceBalkChar">
    <w:name w:val="2. Derece Başlık Char"/>
    <w:basedOn w:val="DefaultParagraphFont"/>
    <w:link w:val="2DereceBalk"/>
    <w:rsid w:val="00612C0A"/>
    <w:rPr>
      <w:rFonts w:ascii="Arial" w:eastAsia="Calibri" w:hAnsi="Arial"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2C0A"/>
  </w:style>
  <w:style w:type="paragraph" w:styleId="Footer">
    <w:name w:val="footer"/>
    <w:basedOn w:val="Normal"/>
    <w:link w:val="FooterChar"/>
    <w:uiPriority w:val="99"/>
    <w:unhideWhenUsed/>
    <w:rsid w:val="00612C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2C0A"/>
  </w:style>
  <w:style w:type="paragraph" w:styleId="NoSpacing">
    <w:name w:val="No Spacing"/>
    <w:link w:val="NoSpacingChar"/>
    <w:uiPriority w:val="1"/>
    <w:qFormat/>
    <w:rsid w:val="00612C0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12C0A"/>
    <w:rPr>
      <w:rFonts w:ascii="Calibri" w:eastAsia="Times New Roman" w:hAnsi="Calibri" w:cs="Times New Roman"/>
    </w:rPr>
  </w:style>
  <w:style w:type="paragraph" w:styleId="BalloonText">
    <w:name w:val="Balloon Text"/>
    <w:basedOn w:val="Normal"/>
    <w:link w:val="BalloonTextChar"/>
    <w:uiPriority w:val="99"/>
    <w:semiHidden/>
    <w:unhideWhenUsed/>
    <w:rsid w:val="0061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0A"/>
    <w:rPr>
      <w:rFonts w:ascii="Tahoma" w:hAnsi="Tahoma" w:cs="Tahoma"/>
      <w:sz w:val="16"/>
      <w:szCs w:val="16"/>
    </w:rPr>
  </w:style>
  <w:style w:type="paragraph" w:customStyle="1" w:styleId="1DereceBalk">
    <w:name w:val="1. Derece Başlık"/>
    <w:basedOn w:val="Normal"/>
    <w:link w:val="1DereceBalkChar"/>
    <w:qFormat/>
    <w:rsid w:val="00612C0A"/>
    <w:rPr>
      <w:rFonts w:ascii="Arial" w:eastAsia="Calibri" w:hAnsi="Arial" w:cs="Times New Roman"/>
      <w:sz w:val="36"/>
      <w:szCs w:val="36"/>
    </w:rPr>
  </w:style>
  <w:style w:type="character" w:customStyle="1" w:styleId="1DereceBalkChar">
    <w:name w:val="1. Derece Başlık Char"/>
    <w:basedOn w:val="DefaultParagraphFont"/>
    <w:link w:val="1DereceBalk"/>
    <w:rsid w:val="00612C0A"/>
    <w:rPr>
      <w:rFonts w:ascii="Arial" w:eastAsia="Calibri" w:hAnsi="Arial" w:cs="Times New Roman"/>
      <w:sz w:val="36"/>
      <w:szCs w:val="36"/>
    </w:rPr>
  </w:style>
  <w:style w:type="paragraph" w:styleId="ListParagraph">
    <w:name w:val="List Paragraph"/>
    <w:basedOn w:val="Normal"/>
    <w:uiPriority w:val="34"/>
    <w:qFormat/>
    <w:rsid w:val="00612C0A"/>
    <w:pPr>
      <w:ind w:left="720"/>
      <w:contextualSpacing/>
    </w:pPr>
  </w:style>
  <w:style w:type="paragraph" w:customStyle="1" w:styleId="2DereceBalk">
    <w:name w:val="2. Derece Başlık"/>
    <w:basedOn w:val="Normal"/>
    <w:link w:val="2DereceBalkChar"/>
    <w:qFormat/>
    <w:rsid w:val="00612C0A"/>
    <w:rPr>
      <w:rFonts w:ascii="Arial" w:eastAsia="Calibri" w:hAnsi="Arial" w:cs="Times New Roman"/>
      <w:sz w:val="32"/>
      <w:szCs w:val="32"/>
    </w:rPr>
  </w:style>
  <w:style w:type="character" w:customStyle="1" w:styleId="2DereceBalkChar">
    <w:name w:val="2. Derece Başlık Char"/>
    <w:basedOn w:val="DefaultParagraphFont"/>
    <w:link w:val="2DereceBalk"/>
    <w:rsid w:val="00612C0A"/>
    <w:rPr>
      <w:rFonts w:ascii="Arial" w:eastAsia="Calibri"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3</cp:revision>
  <dcterms:created xsi:type="dcterms:W3CDTF">2011-07-29T08:48:00Z</dcterms:created>
  <dcterms:modified xsi:type="dcterms:W3CDTF">2011-07-29T09:36:00Z</dcterms:modified>
</cp:coreProperties>
</file>