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Default="00023FD7">
      <w:pPr>
        <w:rPr>
          <w:lang w:val="en-US"/>
        </w:rPr>
      </w:pPr>
    </w:p>
    <w:p w:rsidR="009867DB" w:rsidRPr="00772D03" w:rsidRDefault="009867DB" w:rsidP="00772D03">
      <w:pPr>
        <w:pStyle w:val="1DereceBalk"/>
        <w:jc w:val="center"/>
        <w:rPr>
          <w:b/>
        </w:rPr>
      </w:pPr>
      <w:r w:rsidRPr="00772D03">
        <w:rPr>
          <w:b/>
        </w:rPr>
        <w:t>Lineer Şehir Farklılaştırılmış Ürün Modelinin Tartışılması</w:t>
      </w:r>
    </w:p>
    <w:p w:rsidR="009867DB" w:rsidRPr="00772D03" w:rsidRDefault="009867DB" w:rsidP="00772D03">
      <w:pPr>
        <w:pStyle w:val="1DereceBalk"/>
        <w:jc w:val="center"/>
        <w:rPr>
          <w:b/>
        </w:rPr>
      </w:pPr>
      <w:r w:rsidRPr="00772D03">
        <w:rPr>
          <w:b/>
        </w:rPr>
        <w:t xml:space="preserve">Ben </w:t>
      </w:r>
      <w:proofErr w:type="spellStart"/>
      <w:r w:rsidRPr="00772D03">
        <w:rPr>
          <w:b/>
        </w:rPr>
        <w:t>Polak</w:t>
      </w:r>
      <w:proofErr w:type="spellEnd"/>
      <w:r w:rsidRPr="00772D03">
        <w:rPr>
          <w:b/>
        </w:rPr>
        <w:t xml:space="preserve">, </w:t>
      </w:r>
      <w:proofErr w:type="spellStart"/>
      <w:r w:rsidRPr="00772D03">
        <w:rPr>
          <w:b/>
        </w:rPr>
        <w:t>Econ</w:t>
      </w:r>
      <w:proofErr w:type="spellEnd"/>
      <w:r w:rsidRPr="00772D03">
        <w:rPr>
          <w:b/>
        </w:rPr>
        <w:t xml:space="preserve"> 159a/MGT 522a</w:t>
      </w:r>
    </w:p>
    <w:p w:rsidR="009867DB" w:rsidRPr="00772D03" w:rsidRDefault="009867DB" w:rsidP="00772D03">
      <w:pPr>
        <w:pStyle w:val="1DereceBalk"/>
        <w:jc w:val="center"/>
        <w:rPr>
          <w:b/>
        </w:rPr>
      </w:pPr>
      <w:r w:rsidRPr="00772D03">
        <w:rPr>
          <w:b/>
        </w:rPr>
        <w:t>Ekim 2, 2007</w:t>
      </w:r>
    </w:p>
    <w:p w:rsidR="009867DB" w:rsidRDefault="009867DB"/>
    <w:p w:rsidR="009867DB" w:rsidRPr="00772D03" w:rsidRDefault="009867DB" w:rsidP="00772D03">
      <w:pPr>
        <w:pStyle w:val="2DereceBalk"/>
      </w:pPr>
      <w:r w:rsidRPr="00772D03">
        <w:t>Model.</w:t>
      </w:r>
    </w:p>
    <w:p w:rsidR="009867DB" w:rsidRPr="00772D03" w:rsidRDefault="009867DB" w:rsidP="009867DB">
      <w:pPr>
        <w:pStyle w:val="ListParagraph"/>
        <w:numPr>
          <w:ilvl w:val="0"/>
          <w:numId w:val="1"/>
        </w:numPr>
        <w:rPr>
          <w:rFonts w:ascii="Arial" w:hAnsi="Arial" w:cs="Arial"/>
          <w:sz w:val="24"/>
          <w:szCs w:val="24"/>
        </w:rPr>
      </w:pPr>
      <w:r w:rsidRPr="00772D03">
        <w:rPr>
          <w:rFonts w:ascii="Arial" w:hAnsi="Arial" w:cs="Arial"/>
          <w:sz w:val="24"/>
          <w:szCs w:val="24"/>
        </w:rPr>
        <w:t>Bir şehri uzunluğu 1 olan bir çizgi olarak düşünebiliriz.</w:t>
      </w:r>
    </w:p>
    <w:p w:rsidR="009867DB" w:rsidRPr="00772D03" w:rsidRDefault="009867DB" w:rsidP="009867DB">
      <w:pPr>
        <w:pStyle w:val="ListParagraph"/>
        <w:numPr>
          <w:ilvl w:val="0"/>
          <w:numId w:val="1"/>
        </w:numPr>
        <w:rPr>
          <w:rFonts w:ascii="Arial" w:hAnsi="Arial" w:cs="Arial"/>
          <w:sz w:val="24"/>
          <w:szCs w:val="24"/>
        </w:rPr>
      </w:pPr>
      <w:r w:rsidRPr="00772D03">
        <w:rPr>
          <w:rFonts w:ascii="Arial" w:hAnsi="Arial" w:cs="Arial"/>
          <w:sz w:val="24"/>
          <w:szCs w:val="24"/>
        </w:rPr>
        <w:t>Bu çizginin her iki ucunda iki firma vardır, 1 ve 2.</w:t>
      </w:r>
      <w:bookmarkStart w:id="0" w:name="_GoBack"/>
      <w:bookmarkEnd w:id="0"/>
    </w:p>
    <w:p w:rsidR="009867DB" w:rsidRPr="00772D03" w:rsidRDefault="009867DB" w:rsidP="009867DB">
      <w:pPr>
        <w:pStyle w:val="ListParagraph"/>
        <w:numPr>
          <w:ilvl w:val="1"/>
          <w:numId w:val="1"/>
        </w:numPr>
        <w:rPr>
          <w:rFonts w:ascii="Arial" w:hAnsi="Arial" w:cs="Arial"/>
          <w:sz w:val="24"/>
          <w:szCs w:val="24"/>
        </w:rPr>
      </w:pPr>
      <w:r w:rsidRPr="00772D03">
        <w:rPr>
          <w:rFonts w:ascii="Arial" w:hAnsi="Arial" w:cs="Arial"/>
          <w:sz w:val="24"/>
          <w:szCs w:val="24"/>
        </w:rPr>
        <w:t>Firmalar eş anlı olarak P</w:t>
      </w:r>
      <w:r w:rsidRPr="00772D03">
        <w:rPr>
          <w:rFonts w:ascii="Arial" w:hAnsi="Arial" w:cs="Arial"/>
          <w:sz w:val="24"/>
          <w:szCs w:val="24"/>
          <w:vertAlign w:val="subscript"/>
        </w:rPr>
        <w:t>1</w:t>
      </w:r>
      <w:r w:rsidRPr="00772D03">
        <w:rPr>
          <w:rFonts w:ascii="Arial" w:hAnsi="Arial" w:cs="Arial"/>
          <w:sz w:val="24"/>
          <w:szCs w:val="24"/>
        </w:rPr>
        <w:t xml:space="preserve"> ve P</w:t>
      </w:r>
      <w:r w:rsidRPr="00772D03">
        <w:rPr>
          <w:rFonts w:ascii="Arial" w:hAnsi="Arial" w:cs="Arial"/>
          <w:sz w:val="24"/>
          <w:szCs w:val="24"/>
          <w:vertAlign w:val="subscript"/>
        </w:rPr>
        <w:t>2</w:t>
      </w:r>
      <w:r w:rsidRPr="00772D03">
        <w:rPr>
          <w:rFonts w:ascii="Arial" w:hAnsi="Arial" w:cs="Arial"/>
          <w:sz w:val="24"/>
          <w:szCs w:val="24"/>
        </w:rPr>
        <w:t xml:space="preserve"> fiyatlarını seçerler.</w:t>
      </w:r>
    </w:p>
    <w:p w:rsidR="009867DB" w:rsidRPr="00772D03" w:rsidRDefault="009867DB" w:rsidP="009867DB">
      <w:pPr>
        <w:pStyle w:val="ListParagraph"/>
        <w:numPr>
          <w:ilvl w:val="1"/>
          <w:numId w:val="1"/>
        </w:numPr>
        <w:rPr>
          <w:rFonts w:ascii="Arial" w:hAnsi="Arial" w:cs="Arial"/>
          <w:sz w:val="24"/>
          <w:szCs w:val="24"/>
        </w:rPr>
      </w:pPr>
      <w:r w:rsidRPr="00772D03">
        <w:rPr>
          <w:rFonts w:ascii="Arial" w:hAnsi="Arial" w:cs="Arial"/>
          <w:sz w:val="24"/>
          <w:szCs w:val="24"/>
        </w:rPr>
        <w:t xml:space="preserve">İki firmanın da sabit </w:t>
      </w:r>
      <w:proofErr w:type="gramStart"/>
      <w:r w:rsidRPr="00772D03">
        <w:rPr>
          <w:rFonts w:ascii="Arial" w:hAnsi="Arial" w:cs="Arial"/>
          <w:sz w:val="24"/>
          <w:szCs w:val="24"/>
        </w:rPr>
        <w:t>marjinal maliyeti</w:t>
      </w:r>
      <w:proofErr w:type="gramEnd"/>
      <w:r w:rsidRPr="00772D03">
        <w:rPr>
          <w:rFonts w:ascii="Arial" w:hAnsi="Arial" w:cs="Arial"/>
          <w:sz w:val="24"/>
          <w:szCs w:val="24"/>
        </w:rPr>
        <w:t xml:space="preserve"> vardır.</w:t>
      </w:r>
    </w:p>
    <w:p w:rsidR="009867DB" w:rsidRPr="00772D03" w:rsidRDefault="009867DB" w:rsidP="009867DB">
      <w:pPr>
        <w:pStyle w:val="ListParagraph"/>
        <w:numPr>
          <w:ilvl w:val="1"/>
          <w:numId w:val="1"/>
        </w:numPr>
        <w:rPr>
          <w:rFonts w:ascii="Arial" w:hAnsi="Arial" w:cs="Arial"/>
          <w:sz w:val="24"/>
          <w:szCs w:val="24"/>
        </w:rPr>
      </w:pPr>
      <w:r w:rsidRPr="00772D03">
        <w:rPr>
          <w:rFonts w:ascii="Arial" w:hAnsi="Arial" w:cs="Arial"/>
          <w:sz w:val="24"/>
          <w:szCs w:val="24"/>
        </w:rPr>
        <w:t>İki firma da kârını maksimize etmek ister.</w:t>
      </w:r>
    </w:p>
    <w:p w:rsidR="009867DB" w:rsidRPr="00772D03" w:rsidRDefault="009867DB" w:rsidP="009867DB">
      <w:pPr>
        <w:pStyle w:val="ListParagraph"/>
        <w:numPr>
          <w:ilvl w:val="0"/>
          <w:numId w:val="1"/>
        </w:numPr>
        <w:rPr>
          <w:rFonts w:ascii="Arial" w:hAnsi="Arial" w:cs="Arial"/>
          <w:sz w:val="24"/>
          <w:szCs w:val="24"/>
        </w:rPr>
      </w:pPr>
      <w:r w:rsidRPr="00772D03">
        <w:rPr>
          <w:rFonts w:ascii="Arial" w:hAnsi="Arial" w:cs="Arial"/>
          <w:sz w:val="24"/>
          <w:szCs w:val="24"/>
        </w:rPr>
        <w:t>Potansiyel müşteriler çizgi üzerine her biri bir noktaya gelecek şekilde eş aralıklı dağılmışlardır.</w:t>
      </w:r>
    </w:p>
    <w:p w:rsidR="009867DB" w:rsidRPr="00772D03" w:rsidRDefault="009867DB" w:rsidP="009867DB">
      <w:pPr>
        <w:pStyle w:val="ListParagraph"/>
        <w:numPr>
          <w:ilvl w:val="1"/>
          <w:numId w:val="1"/>
        </w:numPr>
        <w:rPr>
          <w:rFonts w:ascii="Arial" w:hAnsi="Arial" w:cs="Arial"/>
          <w:sz w:val="24"/>
          <w:szCs w:val="24"/>
        </w:rPr>
      </w:pPr>
      <w:r w:rsidRPr="00772D03">
        <w:rPr>
          <w:rFonts w:ascii="Arial" w:hAnsi="Arial" w:cs="Arial"/>
          <w:sz w:val="24"/>
          <w:szCs w:val="24"/>
        </w:rPr>
        <w:t>Toplam popülasyonu 1 olarak ele alın (</w:t>
      </w:r>
      <w:proofErr w:type="gramStart"/>
      <w:r w:rsidRPr="00772D03">
        <w:rPr>
          <w:rFonts w:ascii="Arial" w:hAnsi="Arial" w:cs="Arial"/>
          <w:sz w:val="24"/>
          <w:szCs w:val="24"/>
        </w:rPr>
        <w:t>veya,</w:t>
      </w:r>
      <w:proofErr w:type="gramEnd"/>
      <w:r w:rsidRPr="00772D03">
        <w:rPr>
          <w:rFonts w:ascii="Arial" w:hAnsi="Arial" w:cs="Arial"/>
          <w:sz w:val="24"/>
          <w:szCs w:val="24"/>
        </w:rPr>
        <w:t xml:space="preserve"> tercih ederseniz piyasa payları şeklinde düşünebilirsiniz.)</w:t>
      </w:r>
    </w:p>
    <w:p w:rsidR="009867DB" w:rsidRPr="00772D03" w:rsidRDefault="009867DB" w:rsidP="009867DB">
      <w:pPr>
        <w:pStyle w:val="ListParagraph"/>
        <w:numPr>
          <w:ilvl w:val="0"/>
          <w:numId w:val="1"/>
        </w:numPr>
        <w:rPr>
          <w:rFonts w:ascii="Arial" w:hAnsi="Arial" w:cs="Arial"/>
          <w:sz w:val="24"/>
          <w:szCs w:val="24"/>
        </w:rPr>
      </w:pPr>
      <w:r w:rsidRPr="00772D03">
        <w:rPr>
          <w:rFonts w:ascii="Arial" w:hAnsi="Arial" w:cs="Arial"/>
          <w:sz w:val="24"/>
          <w:szCs w:val="24"/>
        </w:rPr>
        <w:t>Her potansiyel müşteri ya firma 1’den ya da firma 2’den tam olarak 1 birim satın alır.</w:t>
      </w:r>
    </w:p>
    <w:p w:rsidR="009867DB" w:rsidRPr="00772D03" w:rsidRDefault="009867DB" w:rsidP="009867DB">
      <w:pPr>
        <w:pStyle w:val="ListParagraph"/>
        <w:numPr>
          <w:ilvl w:val="1"/>
          <w:numId w:val="1"/>
        </w:numPr>
        <w:rPr>
          <w:rFonts w:ascii="Arial" w:hAnsi="Arial" w:cs="Arial"/>
          <w:sz w:val="24"/>
          <w:szCs w:val="24"/>
        </w:rPr>
      </w:pPr>
      <w:r w:rsidRPr="00772D03">
        <w:rPr>
          <w:rFonts w:ascii="Arial" w:hAnsi="Arial" w:cs="Arial"/>
          <w:sz w:val="24"/>
          <w:szCs w:val="24"/>
        </w:rPr>
        <w:t>Çizgi üzerinde y pozisyonundaki bir müşteri ancak ve ancak şu koşulda firma 1’den satın alır:</w:t>
      </w:r>
    </w:p>
    <w:p w:rsidR="009867DB" w:rsidRPr="00772D03" w:rsidRDefault="0027550A" w:rsidP="009867DB">
      <w:pPr>
        <w:rPr>
          <w:rFonts w:ascii="Arial" w:hAnsi="Arial" w:cs="Arial"/>
          <w:sz w:val="24"/>
          <w:szCs w:val="24"/>
        </w:rPr>
      </w:pPr>
      <w:r w:rsidRPr="00772D03">
        <w:rPr>
          <w:rFonts w:ascii="Arial" w:hAnsi="Arial" w:cs="Arial"/>
          <w:noProof/>
          <w:sz w:val="24"/>
          <w:szCs w:val="24"/>
          <w:lang w:eastAsia="tr-TR"/>
        </w:rPr>
        <w:drawing>
          <wp:inline distT="0" distB="0" distL="0" distR="0" wp14:anchorId="3F3BD62D" wp14:editId="75946219">
            <wp:extent cx="5760720" cy="2070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07009"/>
                    </a:xfrm>
                    <a:prstGeom prst="rect">
                      <a:avLst/>
                    </a:prstGeom>
                  </pic:spPr>
                </pic:pic>
              </a:graphicData>
            </a:graphic>
          </wp:inline>
        </w:drawing>
      </w:r>
    </w:p>
    <w:p w:rsidR="009867DB" w:rsidRPr="00772D03" w:rsidRDefault="0027550A" w:rsidP="009867DB">
      <w:pPr>
        <w:rPr>
          <w:rFonts w:ascii="Arial" w:hAnsi="Arial" w:cs="Arial"/>
          <w:sz w:val="24"/>
          <w:szCs w:val="24"/>
        </w:rPr>
      </w:pPr>
      <w:r w:rsidRPr="00772D03">
        <w:rPr>
          <w:rFonts w:ascii="Arial" w:hAnsi="Arial" w:cs="Arial"/>
          <w:b/>
          <w:sz w:val="24"/>
          <w:szCs w:val="24"/>
        </w:rPr>
        <w:t>Tercüme</w:t>
      </w:r>
      <w:r w:rsidR="009867DB" w:rsidRPr="00772D03">
        <w:rPr>
          <w:rFonts w:ascii="Arial" w:hAnsi="Arial" w:cs="Arial"/>
          <w:b/>
          <w:sz w:val="24"/>
          <w:szCs w:val="24"/>
        </w:rPr>
        <w:t>.</w:t>
      </w:r>
      <w:r w:rsidR="009867DB" w:rsidRPr="00772D03">
        <w:rPr>
          <w:rFonts w:ascii="Arial" w:hAnsi="Arial" w:cs="Arial"/>
          <w:sz w:val="24"/>
          <w:szCs w:val="24"/>
        </w:rPr>
        <w:t xml:space="preserve"> Müşteriler </w:t>
      </w:r>
      <w:r w:rsidR="00931AD0" w:rsidRPr="00772D03">
        <w:rPr>
          <w:rFonts w:ascii="Arial" w:hAnsi="Arial" w:cs="Arial"/>
          <w:sz w:val="24"/>
          <w:szCs w:val="24"/>
        </w:rPr>
        <w:t xml:space="preserve">için </w:t>
      </w:r>
      <w:r w:rsidR="009867DB" w:rsidRPr="00772D03">
        <w:rPr>
          <w:rFonts w:ascii="Arial" w:hAnsi="Arial" w:cs="Arial"/>
          <w:sz w:val="24"/>
          <w:szCs w:val="24"/>
        </w:rPr>
        <w:t>hem fiyat hem de firmadan ol</w:t>
      </w:r>
      <w:r w:rsidR="00931AD0" w:rsidRPr="00772D03">
        <w:rPr>
          <w:rFonts w:ascii="Arial" w:hAnsi="Arial" w:cs="Arial"/>
          <w:sz w:val="24"/>
          <w:szCs w:val="24"/>
        </w:rPr>
        <w:t>an uzaklıkları önemlidir</w:t>
      </w:r>
      <w:r w:rsidR="009867DB" w:rsidRPr="00772D03">
        <w:rPr>
          <w:rFonts w:ascii="Arial" w:hAnsi="Arial" w:cs="Arial"/>
          <w:sz w:val="24"/>
          <w:szCs w:val="24"/>
        </w:rPr>
        <w:t>.</w:t>
      </w:r>
      <w:r w:rsidR="00931AD0" w:rsidRPr="00772D03">
        <w:rPr>
          <w:rFonts w:ascii="Arial" w:hAnsi="Arial" w:cs="Arial"/>
          <w:sz w:val="24"/>
          <w:szCs w:val="24"/>
        </w:rPr>
        <w:t xml:space="preserve"> Eğer bu çizginin coğrafi mesafeyi</w:t>
      </w:r>
      <w:r w:rsidR="009867DB" w:rsidRPr="00772D03">
        <w:rPr>
          <w:rFonts w:ascii="Arial" w:hAnsi="Arial" w:cs="Arial"/>
          <w:sz w:val="24"/>
          <w:szCs w:val="24"/>
        </w:rPr>
        <w:t xml:space="preserve"> </w:t>
      </w:r>
      <w:r w:rsidR="00931AD0" w:rsidRPr="00772D03">
        <w:rPr>
          <w:rFonts w:ascii="Arial" w:hAnsi="Arial" w:cs="Arial"/>
          <w:sz w:val="24"/>
          <w:szCs w:val="24"/>
        </w:rPr>
        <w:t>temsil ettiğini düşünürsek, o zaman t x (mesafe)</w:t>
      </w:r>
      <w:proofErr w:type="gramStart"/>
      <w:r w:rsidR="00931AD0" w:rsidRPr="00772D03">
        <w:rPr>
          <w:rFonts w:ascii="Arial" w:hAnsi="Arial" w:cs="Arial"/>
          <w:sz w:val="24"/>
          <w:szCs w:val="24"/>
          <w:vertAlign w:val="superscript"/>
        </w:rPr>
        <w:t>2</w:t>
      </w:r>
      <w:r w:rsidR="00931AD0" w:rsidRPr="00772D03">
        <w:rPr>
          <w:rFonts w:ascii="Arial" w:hAnsi="Arial" w:cs="Arial"/>
          <w:sz w:val="24"/>
          <w:szCs w:val="24"/>
        </w:rPr>
        <w:t xml:space="preserve">  ifadesini</w:t>
      </w:r>
      <w:proofErr w:type="gramEnd"/>
      <w:r w:rsidR="00931AD0" w:rsidRPr="00772D03">
        <w:rPr>
          <w:rFonts w:ascii="Arial" w:hAnsi="Arial" w:cs="Arial"/>
          <w:sz w:val="24"/>
          <w:szCs w:val="24"/>
        </w:rPr>
        <w:t xml:space="preserve"> firmaya gitmekteki “ulaşım masrafı” olarak düşünebiliriz. Alternatif olarak, çizginin ürün kalitesinin herhangi bir tarafını – örneğin dondurmadaki yağ miktarı diyelim -- temsil ettiğini düşünürsek, o zaman bu ifadenin en çok arzuladığı noktadan uzaklaşmanın müşteriye verdiği rahatsızlık olduğunu düşünebiliriz. Ulaşım masrafı parametresi t arttıkça müşterilerin bakış açısından ürünlerin daha çok farklılaştığını düşünebiliriz. Eğer t = 0 ise o zaman ürünler tam ikamelerdir </w:t>
      </w:r>
    </w:p>
    <w:p w:rsidR="00931AD0" w:rsidRPr="00772D03" w:rsidRDefault="00931AD0" w:rsidP="009867DB">
      <w:pPr>
        <w:rPr>
          <w:rFonts w:ascii="Arial" w:hAnsi="Arial" w:cs="Arial"/>
          <w:b/>
          <w:sz w:val="24"/>
          <w:szCs w:val="24"/>
        </w:rPr>
      </w:pPr>
      <w:r w:rsidRPr="00772D03">
        <w:rPr>
          <w:rFonts w:ascii="Arial" w:hAnsi="Arial" w:cs="Arial"/>
          <w:b/>
          <w:sz w:val="24"/>
          <w:szCs w:val="24"/>
        </w:rPr>
        <w:t>Ne olur?</w:t>
      </w:r>
    </w:p>
    <w:p w:rsidR="00931AD0" w:rsidRPr="00772D03" w:rsidRDefault="00931AD0" w:rsidP="00931AD0">
      <w:pPr>
        <w:pStyle w:val="ListParagraph"/>
        <w:numPr>
          <w:ilvl w:val="0"/>
          <w:numId w:val="2"/>
        </w:numPr>
        <w:rPr>
          <w:rFonts w:ascii="Arial" w:hAnsi="Arial" w:cs="Arial"/>
          <w:sz w:val="24"/>
          <w:szCs w:val="24"/>
        </w:rPr>
      </w:pPr>
      <w:r w:rsidRPr="00772D03">
        <w:rPr>
          <w:rFonts w:ascii="Arial" w:hAnsi="Arial" w:cs="Arial"/>
          <w:sz w:val="24"/>
          <w:szCs w:val="24"/>
        </w:rPr>
        <w:t>Fark edilecek ilk şey şudur hiçbir firma i fiyatını p</w:t>
      </w:r>
      <w:r w:rsidRPr="00772D03">
        <w:rPr>
          <w:rFonts w:ascii="Arial" w:hAnsi="Arial" w:cs="Arial"/>
          <w:sz w:val="24"/>
          <w:szCs w:val="24"/>
          <w:vertAlign w:val="subscript"/>
        </w:rPr>
        <w:t>i</w:t>
      </w:r>
      <w:r w:rsidRPr="00772D03">
        <w:rPr>
          <w:rFonts w:ascii="Arial" w:hAnsi="Arial" w:cs="Arial"/>
          <w:sz w:val="24"/>
          <w:szCs w:val="24"/>
        </w:rPr>
        <w:t xml:space="preserve"> &lt; c olarak belirlemeyecektir. Neden?</w:t>
      </w:r>
    </w:p>
    <w:p w:rsidR="00931AD0" w:rsidRPr="00772D03" w:rsidRDefault="00931AD0" w:rsidP="00931AD0">
      <w:pPr>
        <w:pStyle w:val="ListParagraph"/>
        <w:numPr>
          <w:ilvl w:val="0"/>
          <w:numId w:val="2"/>
        </w:numPr>
        <w:rPr>
          <w:rFonts w:ascii="Arial" w:hAnsi="Arial" w:cs="Arial"/>
          <w:sz w:val="24"/>
          <w:szCs w:val="24"/>
        </w:rPr>
      </w:pPr>
      <w:r w:rsidRPr="00772D03">
        <w:rPr>
          <w:rFonts w:ascii="Arial" w:hAnsi="Arial" w:cs="Arial"/>
          <w:sz w:val="24"/>
          <w:szCs w:val="24"/>
        </w:rPr>
        <w:t>İkincisi: Eğer firma 2 p</w:t>
      </w:r>
      <w:r w:rsidRPr="00772D03">
        <w:rPr>
          <w:rFonts w:ascii="Arial" w:hAnsi="Arial" w:cs="Arial"/>
          <w:sz w:val="24"/>
          <w:szCs w:val="24"/>
          <w:vertAlign w:val="subscript"/>
        </w:rPr>
        <w:t>2</w:t>
      </w:r>
      <w:r w:rsidRPr="00772D03">
        <w:rPr>
          <w:rFonts w:ascii="Arial" w:hAnsi="Arial" w:cs="Arial"/>
          <w:sz w:val="24"/>
          <w:szCs w:val="24"/>
        </w:rPr>
        <w:t>’yi belirlerse, o zaman firma 1 fiyatını p</w:t>
      </w:r>
      <w:r w:rsidRPr="00772D03">
        <w:rPr>
          <w:rFonts w:ascii="Arial" w:hAnsi="Arial" w:cs="Arial"/>
          <w:sz w:val="24"/>
          <w:szCs w:val="24"/>
          <w:vertAlign w:val="subscript"/>
        </w:rPr>
        <w:t>2</w:t>
      </w:r>
      <w:r w:rsidRPr="00772D03">
        <w:rPr>
          <w:rFonts w:ascii="Arial" w:hAnsi="Arial" w:cs="Arial"/>
          <w:sz w:val="24"/>
          <w:szCs w:val="24"/>
        </w:rPr>
        <w:t xml:space="preserve"> – t </w:t>
      </w:r>
      <w:r w:rsidR="00482879" w:rsidRPr="00772D03">
        <w:rPr>
          <w:rFonts w:ascii="Arial" w:hAnsi="Arial" w:cs="Arial"/>
          <w:sz w:val="24"/>
          <w:szCs w:val="24"/>
        </w:rPr>
        <w:t>olarak</w:t>
      </w:r>
      <w:r w:rsidRPr="00772D03">
        <w:rPr>
          <w:rFonts w:ascii="Arial" w:hAnsi="Arial" w:cs="Arial"/>
          <w:sz w:val="24"/>
          <w:szCs w:val="24"/>
        </w:rPr>
        <w:t xml:space="preserve"> belirleyerek tüm piyasayı ele geçirir. Neden?</w:t>
      </w:r>
    </w:p>
    <w:p w:rsidR="00931AD0" w:rsidRPr="00772D03" w:rsidRDefault="00482879" w:rsidP="00931AD0">
      <w:pPr>
        <w:pStyle w:val="ListParagraph"/>
        <w:numPr>
          <w:ilvl w:val="1"/>
          <w:numId w:val="2"/>
        </w:numPr>
        <w:rPr>
          <w:rFonts w:ascii="Arial" w:hAnsi="Arial" w:cs="Arial"/>
          <w:sz w:val="24"/>
          <w:szCs w:val="24"/>
        </w:rPr>
      </w:pPr>
      <w:r w:rsidRPr="00772D03">
        <w:rPr>
          <w:rFonts w:ascii="Arial" w:hAnsi="Arial" w:cs="Arial"/>
          <w:sz w:val="24"/>
          <w:szCs w:val="24"/>
        </w:rPr>
        <w:lastRenderedPageBreak/>
        <w:t>Yani, firma 1 için fiyatını p</w:t>
      </w:r>
      <w:r w:rsidRPr="00772D03">
        <w:rPr>
          <w:rFonts w:ascii="Arial" w:hAnsi="Arial" w:cs="Arial"/>
          <w:sz w:val="24"/>
          <w:szCs w:val="24"/>
          <w:vertAlign w:val="subscript"/>
        </w:rPr>
        <w:t>2</w:t>
      </w:r>
      <w:r w:rsidRPr="00772D03">
        <w:rPr>
          <w:rFonts w:ascii="Arial" w:hAnsi="Arial" w:cs="Arial"/>
          <w:sz w:val="24"/>
          <w:szCs w:val="24"/>
        </w:rPr>
        <w:t xml:space="preserve"> – t </w:t>
      </w:r>
      <w:proofErr w:type="spellStart"/>
      <w:r w:rsidRPr="00772D03">
        <w:rPr>
          <w:rFonts w:ascii="Arial" w:hAnsi="Arial" w:cs="Arial"/>
          <w:sz w:val="24"/>
          <w:szCs w:val="24"/>
        </w:rPr>
        <w:t>nin</w:t>
      </w:r>
      <w:proofErr w:type="spellEnd"/>
      <w:r w:rsidRPr="00772D03">
        <w:rPr>
          <w:rFonts w:ascii="Arial" w:hAnsi="Arial" w:cs="Arial"/>
          <w:sz w:val="24"/>
          <w:szCs w:val="24"/>
        </w:rPr>
        <w:t xml:space="preserve"> bir peni bile altında belirlemesi asla en iyi tepki olamaz.</w:t>
      </w:r>
    </w:p>
    <w:p w:rsidR="00482879" w:rsidRPr="00772D03" w:rsidRDefault="00482879" w:rsidP="00482879">
      <w:pPr>
        <w:pStyle w:val="ListParagraph"/>
        <w:numPr>
          <w:ilvl w:val="0"/>
          <w:numId w:val="2"/>
        </w:numPr>
        <w:rPr>
          <w:rFonts w:ascii="Arial" w:hAnsi="Arial" w:cs="Arial"/>
          <w:sz w:val="24"/>
          <w:szCs w:val="24"/>
        </w:rPr>
      </w:pPr>
      <w:r w:rsidRPr="00772D03">
        <w:rPr>
          <w:rFonts w:ascii="Arial" w:hAnsi="Arial" w:cs="Arial"/>
          <w:sz w:val="24"/>
          <w:szCs w:val="24"/>
        </w:rPr>
        <w:t>Ama firma 1 fiyatını p</w:t>
      </w:r>
      <w:r w:rsidRPr="00772D03">
        <w:rPr>
          <w:rFonts w:ascii="Arial" w:hAnsi="Arial" w:cs="Arial"/>
          <w:sz w:val="24"/>
          <w:szCs w:val="24"/>
          <w:vertAlign w:val="subscript"/>
        </w:rPr>
        <w:t>2</w:t>
      </w:r>
      <w:r w:rsidRPr="00772D03">
        <w:rPr>
          <w:rFonts w:ascii="Arial" w:hAnsi="Arial" w:cs="Arial"/>
          <w:sz w:val="24"/>
          <w:szCs w:val="24"/>
        </w:rPr>
        <w:t xml:space="preserve"> – t üzerinde belirleyerek daha iyi yapabilir mi?</w:t>
      </w:r>
    </w:p>
    <w:p w:rsidR="00482879" w:rsidRPr="00772D03" w:rsidRDefault="00482879" w:rsidP="00931AD0">
      <w:pPr>
        <w:pStyle w:val="ListParagraph"/>
        <w:numPr>
          <w:ilvl w:val="1"/>
          <w:numId w:val="2"/>
        </w:numPr>
        <w:rPr>
          <w:rFonts w:ascii="Arial" w:hAnsi="Arial" w:cs="Arial"/>
          <w:sz w:val="24"/>
          <w:szCs w:val="24"/>
        </w:rPr>
      </w:pPr>
      <w:r w:rsidRPr="00772D03">
        <w:rPr>
          <w:rFonts w:ascii="Arial" w:hAnsi="Arial" w:cs="Arial"/>
          <w:sz w:val="24"/>
          <w:szCs w:val="24"/>
        </w:rPr>
        <w:t>Kötü tarafı piyasanın bir kısmını kaybeder.</w:t>
      </w:r>
    </w:p>
    <w:p w:rsidR="00482879" w:rsidRPr="00772D03" w:rsidRDefault="00482879" w:rsidP="00931AD0">
      <w:pPr>
        <w:pStyle w:val="ListParagraph"/>
        <w:numPr>
          <w:ilvl w:val="1"/>
          <w:numId w:val="2"/>
        </w:numPr>
        <w:rPr>
          <w:rFonts w:ascii="Arial" w:hAnsi="Arial" w:cs="Arial"/>
          <w:sz w:val="24"/>
          <w:szCs w:val="24"/>
        </w:rPr>
      </w:pPr>
      <w:r w:rsidRPr="00772D03">
        <w:rPr>
          <w:rFonts w:ascii="Arial" w:hAnsi="Arial" w:cs="Arial"/>
          <w:sz w:val="24"/>
          <w:szCs w:val="24"/>
        </w:rPr>
        <w:t xml:space="preserve">İyi tarafı ona kalan müşterilerin hepsine daha fazla fiyat verir. </w:t>
      </w:r>
    </w:p>
    <w:p w:rsidR="00482879" w:rsidRPr="00772D03" w:rsidRDefault="00482879" w:rsidP="00482879">
      <w:pPr>
        <w:pStyle w:val="ListParagraph"/>
        <w:numPr>
          <w:ilvl w:val="0"/>
          <w:numId w:val="2"/>
        </w:numPr>
        <w:rPr>
          <w:rFonts w:ascii="Arial" w:hAnsi="Arial" w:cs="Arial"/>
          <w:sz w:val="24"/>
          <w:szCs w:val="24"/>
        </w:rPr>
      </w:pPr>
      <w:r w:rsidRPr="00772D03">
        <w:rPr>
          <w:rFonts w:ascii="Arial" w:hAnsi="Arial" w:cs="Arial"/>
          <w:sz w:val="24"/>
          <w:szCs w:val="24"/>
        </w:rPr>
        <w:t xml:space="preserve">Bunu yanıtlamak için, her fiyat </w:t>
      </w:r>
      <w:proofErr w:type="gramStart"/>
      <w:r w:rsidRPr="00772D03">
        <w:rPr>
          <w:rFonts w:ascii="Arial" w:hAnsi="Arial" w:cs="Arial"/>
          <w:sz w:val="24"/>
          <w:szCs w:val="24"/>
        </w:rPr>
        <w:t>kombinasyonunda</w:t>
      </w:r>
      <w:proofErr w:type="gramEnd"/>
      <w:r w:rsidRPr="00772D03">
        <w:rPr>
          <w:rFonts w:ascii="Arial" w:hAnsi="Arial" w:cs="Arial"/>
          <w:sz w:val="24"/>
          <w:szCs w:val="24"/>
        </w:rPr>
        <w:t xml:space="preserve"> firma 1’in piyasa payının (ve dolayısıyla kârının) ne olduğunu tam olarak hesap etmemiz gerekir.</w:t>
      </w:r>
    </w:p>
    <w:p w:rsidR="00482879" w:rsidRPr="00772D03" w:rsidRDefault="00482879" w:rsidP="00482879">
      <w:pPr>
        <w:rPr>
          <w:rFonts w:ascii="Arial" w:hAnsi="Arial" w:cs="Arial"/>
          <w:sz w:val="24"/>
          <w:szCs w:val="24"/>
        </w:rPr>
      </w:pPr>
      <w:r w:rsidRPr="00772D03">
        <w:rPr>
          <w:rFonts w:ascii="Arial" w:hAnsi="Arial" w:cs="Arial"/>
          <w:b/>
          <w:sz w:val="24"/>
          <w:szCs w:val="24"/>
        </w:rPr>
        <w:t>Piyasa paylaşıldığında talepler ve kârlar.</w:t>
      </w:r>
      <w:r w:rsidRPr="00772D03">
        <w:rPr>
          <w:rFonts w:ascii="Arial" w:hAnsi="Arial" w:cs="Arial"/>
          <w:sz w:val="24"/>
          <w:szCs w:val="24"/>
        </w:rPr>
        <w:t xml:space="preserve"> Diyelim ki P</w:t>
      </w:r>
      <w:r w:rsidRPr="00772D03">
        <w:rPr>
          <w:rFonts w:ascii="Arial" w:hAnsi="Arial" w:cs="Arial"/>
          <w:sz w:val="24"/>
          <w:szCs w:val="24"/>
          <w:vertAlign w:val="subscript"/>
        </w:rPr>
        <w:t>1</w:t>
      </w:r>
      <w:r w:rsidRPr="00772D03">
        <w:rPr>
          <w:rFonts w:ascii="Arial" w:hAnsi="Arial" w:cs="Arial"/>
          <w:sz w:val="24"/>
          <w:szCs w:val="24"/>
        </w:rPr>
        <w:t xml:space="preserve"> ve P</w:t>
      </w:r>
      <w:r w:rsidRPr="00772D03">
        <w:rPr>
          <w:rFonts w:ascii="Arial" w:hAnsi="Arial" w:cs="Arial"/>
          <w:sz w:val="24"/>
          <w:szCs w:val="24"/>
          <w:vertAlign w:val="subscript"/>
        </w:rPr>
        <w:t>2</w:t>
      </w:r>
      <w:r w:rsidRPr="00772D03">
        <w:rPr>
          <w:rFonts w:ascii="Arial" w:hAnsi="Arial" w:cs="Arial"/>
          <w:sz w:val="24"/>
          <w:szCs w:val="24"/>
        </w:rPr>
        <w:t xml:space="preserve"> piyasanın firma 1 ve firma 2 arasında eşit paylaşılmasına yetecek kadar yakınlar. Firma 1’den kaç tane müşterinin satın alacağını nasıl hesaplarız?</w:t>
      </w:r>
    </w:p>
    <w:p w:rsidR="00482879" w:rsidRPr="00772D03" w:rsidRDefault="00482879" w:rsidP="00482879">
      <w:pPr>
        <w:pStyle w:val="ListParagraph"/>
        <w:numPr>
          <w:ilvl w:val="0"/>
          <w:numId w:val="3"/>
        </w:numPr>
        <w:rPr>
          <w:rFonts w:ascii="Arial" w:hAnsi="Arial" w:cs="Arial"/>
          <w:sz w:val="24"/>
          <w:szCs w:val="24"/>
        </w:rPr>
      </w:pPr>
      <w:r w:rsidRPr="00772D03">
        <w:rPr>
          <w:rFonts w:ascii="Arial" w:hAnsi="Arial" w:cs="Arial"/>
          <w:sz w:val="24"/>
          <w:szCs w:val="24"/>
        </w:rPr>
        <w:t xml:space="preserve">Yanıt: kayıtsız olan bir müşterinin pozisyonu olan </w:t>
      </w:r>
      <w:proofErr w:type="spellStart"/>
      <w:r w:rsidRPr="00772D03">
        <w:rPr>
          <w:rFonts w:ascii="Arial" w:hAnsi="Arial" w:cs="Arial"/>
          <w:sz w:val="24"/>
          <w:szCs w:val="24"/>
        </w:rPr>
        <w:t>x’i</w:t>
      </w:r>
      <w:proofErr w:type="spellEnd"/>
      <w:r w:rsidRPr="00772D03">
        <w:rPr>
          <w:rFonts w:ascii="Arial" w:hAnsi="Arial" w:cs="Arial"/>
          <w:sz w:val="24"/>
          <w:szCs w:val="24"/>
        </w:rPr>
        <w:t xml:space="preserve"> bulun.</w:t>
      </w:r>
    </w:p>
    <w:p w:rsidR="00482879" w:rsidRPr="00772D03" w:rsidRDefault="00482879" w:rsidP="00482879">
      <w:pPr>
        <w:pStyle w:val="ListParagraph"/>
        <w:numPr>
          <w:ilvl w:val="1"/>
          <w:numId w:val="3"/>
        </w:numPr>
        <w:rPr>
          <w:rFonts w:ascii="Arial" w:hAnsi="Arial" w:cs="Arial"/>
          <w:sz w:val="24"/>
          <w:szCs w:val="24"/>
        </w:rPr>
      </w:pPr>
      <w:r w:rsidRPr="00772D03">
        <w:rPr>
          <w:rFonts w:ascii="Arial" w:hAnsi="Arial" w:cs="Arial"/>
          <w:sz w:val="24"/>
          <w:szCs w:val="24"/>
        </w:rPr>
        <w:t>Onun solundaki tüm müşteriler (&lt; x) kesinlikle firma 1’den almayı tercih ederler</w:t>
      </w:r>
    </w:p>
    <w:p w:rsidR="00482879" w:rsidRPr="00772D03" w:rsidRDefault="00482879" w:rsidP="00482879">
      <w:pPr>
        <w:pStyle w:val="ListParagraph"/>
        <w:numPr>
          <w:ilvl w:val="1"/>
          <w:numId w:val="3"/>
        </w:numPr>
        <w:rPr>
          <w:rFonts w:ascii="Arial" w:hAnsi="Arial" w:cs="Arial"/>
          <w:sz w:val="24"/>
          <w:szCs w:val="24"/>
        </w:rPr>
      </w:pPr>
      <w:r w:rsidRPr="00772D03">
        <w:rPr>
          <w:rFonts w:ascii="Arial" w:hAnsi="Arial" w:cs="Arial"/>
          <w:sz w:val="24"/>
          <w:szCs w:val="24"/>
        </w:rPr>
        <w:t>Onun sağındaki tüm müşteriler (&gt; x) kesinlikle firma 2’den almayı tercih ederler</w:t>
      </w:r>
    </w:p>
    <w:p w:rsidR="00482879" w:rsidRPr="00772D03" w:rsidRDefault="00482879" w:rsidP="00482879">
      <w:pPr>
        <w:rPr>
          <w:rFonts w:ascii="Arial" w:hAnsi="Arial" w:cs="Arial"/>
          <w:sz w:val="24"/>
          <w:szCs w:val="24"/>
        </w:rPr>
      </w:pPr>
      <w:r w:rsidRPr="00772D03">
        <w:rPr>
          <w:rFonts w:ascii="Arial" w:hAnsi="Arial" w:cs="Arial"/>
          <w:sz w:val="24"/>
          <w:szCs w:val="24"/>
        </w:rPr>
        <w:t xml:space="preserve">Bu </w:t>
      </w:r>
      <w:proofErr w:type="spellStart"/>
      <w:r w:rsidRPr="00772D03">
        <w:rPr>
          <w:rFonts w:ascii="Arial" w:hAnsi="Arial" w:cs="Arial"/>
          <w:sz w:val="24"/>
          <w:szCs w:val="24"/>
        </w:rPr>
        <w:t>x’i</w:t>
      </w:r>
      <w:proofErr w:type="spellEnd"/>
      <w:r w:rsidRPr="00772D03">
        <w:rPr>
          <w:rFonts w:ascii="Arial" w:hAnsi="Arial" w:cs="Arial"/>
          <w:sz w:val="24"/>
          <w:szCs w:val="24"/>
        </w:rPr>
        <w:t xml:space="preserve"> bulmak için denklem (1)’i kullanın ve P</w:t>
      </w:r>
      <w:r w:rsidRPr="00772D03">
        <w:rPr>
          <w:rFonts w:ascii="Arial" w:hAnsi="Arial" w:cs="Arial"/>
          <w:sz w:val="24"/>
          <w:szCs w:val="24"/>
          <w:vertAlign w:val="subscript"/>
        </w:rPr>
        <w:t>1</w:t>
      </w:r>
      <w:r w:rsidRPr="00772D03">
        <w:rPr>
          <w:rFonts w:ascii="Arial" w:hAnsi="Arial" w:cs="Arial"/>
          <w:sz w:val="24"/>
          <w:szCs w:val="24"/>
        </w:rPr>
        <w:t xml:space="preserve"> + tx</w:t>
      </w:r>
      <w:r w:rsidRPr="00772D03">
        <w:rPr>
          <w:rFonts w:ascii="Arial" w:hAnsi="Arial" w:cs="Arial"/>
          <w:sz w:val="24"/>
          <w:szCs w:val="24"/>
          <w:vertAlign w:val="superscript"/>
        </w:rPr>
        <w:t>2</w:t>
      </w:r>
      <w:r w:rsidRPr="00772D03">
        <w:rPr>
          <w:rFonts w:ascii="Arial" w:hAnsi="Arial" w:cs="Arial"/>
          <w:sz w:val="24"/>
          <w:szCs w:val="24"/>
        </w:rPr>
        <w:t xml:space="preserve"> = P</w:t>
      </w:r>
      <w:r w:rsidRPr="00772D03">
        <w:rPr>
          <w:rFonts w:ascii="Arial" w:hAnsi="Arial" w:cs="Arial"/>
          <w:sz w:val="24"/>
          <w:szCs w:val="24"/>
          <w:vertAlign w:val="subscript"/>
        </w:rPr>
        <w:t>2</w:t>
      </w:r>
      <w:r w:rsidRPr="00772D03">
        <w:rPr>
          <w:rFonts w:ascii="Arial" w:hAnsi="Arial" w:cs="Arial"/>
          <w:sz w:val="24"/>
          <w:szCs w:val="24"/>
        </w:rPr>
        <w:t xml:space="preserve"> + t(1 – x)</w:t>
      </w:r>
      <w:r w:rsidRPr="00772D03">
        <w:rPr>
          <w:rFonts w:ascii="Arial" w:hAnsi="Arial" w:cs="Arial"/>
          <w:sz w:val="24"/>
          <w:szCs w:val="24"/>
          <w:vertAlign w:val="superscript"/>
        </w:rPr>
        <w:t>2</w:t>
      </w:r>
      <w:r w:rsidRPr="00772D03">
        <w:rPr>
          <w:rFonts w:ascii="Arial" w:hAnsi="Arial" w:cs="Arial"/>
          <w:sz w:val="24"/>
          <w:szCs w:val="24"/>
        </w:rPr>
        <w:t xml:space="preserve"> yapın. </w:t>
      </w:r>
      <w:r w:rsidR="0027550A" w:rsidRPr="00772D03">
        <w:rPr>
          <w:rFonts w:ascii="Arial" w:hAnsi="Arial" w:cs="Arial"/>
          <w:sz w:val="24"/>
          <w:szCs w:val="24"/>
        </w:rPr>
        <w:t xml:space="preserve">Fiyatlar yakınken firma 1’în talebini bulmak amacıyla x için eşitliği çözün. </w:t>
      </w:r>
    </w:p>
    <w:p w:rsidR="0027550A" w:rsidRPr="00772D03" w:rsidRDefault="0027550A" w:rsidP="00482879">
      <w:pPr>
        <w:rPr>
          <w:rFonts w:ascii="Arial" w:hAnsi="Arial" w:cs="Arial"/>
          <w:sz w:val="24"/>
          <w:szCs w:val="24"/>
        </w:rPr>
      </w:pPr>
      <w:r w:rsidRPr="00772D03">
        <w:rPr>
          <w:rFonts w:ascii="Arial" w:hAnsi="Arial" w:cs="Arial"/>
          <w:noProof/>
          <w:sz w:val="24"/>
          <w:szCs w:val="24"/>
          <w:lang w:eastAsia="tr-TR"/>
        </w:rPr>
        <w:drawing>
          <wp:inline distT="0" distB="0" distL="0" distR="0" wp14:anchorId="58844C8C" wp14:editId="66796D40">
            <wp:extent cx="5760720" cy="24681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46818"/>
                    </a:xfrm>
                    <a:prstGeom prst="rect">
                      <a:avLst/>
                    </a:prstGeom>
                  </pic:spPr>
                </pic:pic>
              </a:graphicData>
            </a:graphic>
          </wp:inline>
        </w:drawing>
      </w:r>
    </w:p>
    <w:p w:rsidR="0027550A" w:rsidRPr="00772D03" w:rsidRDefault="0027550A" w:rsidP="00482879">
      <w:pPr>
        <w:rPr>
          <w:rFonts w:ascii="Arial" w:hAnsi="Arial" w:cs="Arial"/>
          <w:sz w:val="24"/>
          <w:szCs w:val="24"/>
        </w:rPr>
      </w:pPr>
      <w:r w:rsidRPr="00772D03">
        <w:rPr>
          <w:rFonts w:ascii="Arial" w:hAnsi="Arial" w:cs="Arial"/>
          <w:sz w:val="24"/>
          <w:szCs w:val="24"/>
        </w:rPr>
        <w:t>Şimdi, bu talep fonksiyonunu kullanarak firma 1’in kârını hesaplayabiliriz. Fiyatlar birbirine yakın olduğu sürece, firma 1’in kârı:</w:t>
      </w:r>
    </w:p>
    <w:p w:rsidR="0027550A" w:rsidRPr="00772D03" w:rsidRDefault="0027550A" w:rsidP="00482879">
      <w:pPr>
        <w:rPr>
          <w:rFonts w:ascii="Arial" w:hAnsi="Arial" w:cs="Arial"/>
          <w:sz w:val="24"/>
          <w:szCs w:val="24"/>
        </w:rPr>
      </w:pPr>
      <w:r w:rsidRPr="00772D03">
        <w:rPr>
          <w:rFonts w:ascii="Arial" w:hAnsi="Arial" w:cs="Arial"/>
          <w:noProof/>
          <w:sz w:val="24"/>
          <w:szCs w:val="24"/>
          <w:lang w:eastAsia="tr-TR"/>
        </w:rPr>
        <w:drawing>
          <wp:inline distT="0" distB="0" distL="0" distR="0" wp14:anchorId="5B611AA6" wp14:editId="37482972">
            <wp:extent cx="5760720" cy="33378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33786"/>
                    </a:xfrm>
                    <a:prstGeom prst="rect">
                      <a:avLst/>
                    </a:prstGeom>
                  </pic:spPr>
                </pic:pic>
              </a:graphicData>
            </a:graphic>
          </wp:inline>
        </w:drawing>
      </w:r>
    </w:p>
    <w:p w:rsidR="009867DB" w:rsidRPr="00772D03" w:rsidRDefault="0027550A" w:rsidP="009867DB">
      <w:pPr>
        <w:rPr>
          <w:rFonts w:ascii="Arial" w:hAnsi="Arial" w:cs="Arial"/>
          <w:sz w:val="24"/>
          <w:szCs w:val="24"/>
        </w:rPr>
      </w:pPr>
      <w:proofErr w:type="gramStart"/>
      <w:r w:rsidRPr="00772D03">
        <w:rPr>
          <w:rFonts w:ascii="Arial" w:hAnsi="Arial" w:cs="Arial"/>
          <w:b/>
          <w:sz w:val="24"/>
          <w:szCs w:val="24"/>
        </w:rPr>
        <w:t>Firma 1’in en iyi tepkisi.</w:t>
      </w:r>
      <w:r w:rsidRPr="00772D03">
        <w:rPr>
          <w:rFonts w:ascii="Arial" w:hAnsi="Arial" w:cs="Arial"/>
          <w:sz w:val="24"/>
          <w:szCs w:val="24"/>
        </w:rPr>
        <w:t xml:space="preserve"> </w:t>
      </w:r>
      <w:proofErr w:type="gramEnd"/>
      <w:r w:rsidRPr="00772D03">
        <w:rPr>
          <w:rFonts w:ascii="Arial" w:hAnsi="Arial" w:cs="Arial"/>
          <w:sz w:val="24"/>
          <w:szCs w:val="24"/>
        </w:rPr>
        <w:t>Firma 1’in her bir P</w:t>
      </w:r>
      <w:r w:rsidRPr="00772D03">
        <w:rPr>
          <w:rFonts w:ascii="Arial" w:hAnsi="Arial" w:cs="Arial"/>
          <w:sz w:val="24"/>
          <w:szCs w:val="24"/>
          <w:vertAlign w:val="subscript"/>
        </w:rPr>
        <w:t>2</w:t>
      </w:r>
      <w:r w:rsidRPr="00772D03">
        <w:rPr>
          <w:rFonts w:ascii="Arial" w:hAnsi="Arial" w:cs="Arial"/>
          <w:sz w:val="24"/>
          <w:szCs w:val="24"/>
        </w:rPr>
        <w:t>’ye karşı en iyi tepkisini nasıl buluruz? En azından fiyatlar yakınsa, biz denklem (3) teki kâr fonksiyonunu hangi P</w:t>
      </w:r>
      <w:r w:rsidRPr="00772D03">
        <w:rPr>
          <w:rFonts w:ascii="Arial" w:hAnsi="Arial" w:cs="Arial"/>
          <w:sz w:val="24"/>
          <w:szCs w:val="24"/>
          <w:vertAlign w:val="subscript"/>
        </w:rPr>
        <w:t>1</w:t>
      </w:r>
      <w:r w:rsidRPr="00772D03">
        <w:rPr>
          <w:rFonts w:ascii="Arial" w:hAnsi="Arial" w:cs="Arial"/>
          <w:sz w:val="24"/>
          <w:szCs w:val="24"/>
        </w:rPr>
        <w:t>’in maksimize ettiğini görebiliriz. Kalkülüs kullanarak (çarpım kuralı) birinci dereceden koşulu elde ederiz:</w:t>
      </w:r>
    </w:p>
    <w:p w:rsidR="0027550A" w:rsidRPr="00772D03" w:rsidRDefault="0027550A" w:rsidP="009867DB">
      <w:pPr>
        <w:rPr>
          <w:rFonts w:ascii="Arial" w:hAnsi="Arial" w:cs="Arial"/>
          <w:sz w:val="24"/>
          <w:szCs w:val="24"/>
        </w:rPr>
      </w:pPr>
      <w:r w:rsidRPr="00772D03">
        <w:rPr>
          <w:rFonts w:ascii="Arial" w:hAnsi="Arial" w:cs="Arial"/>
          <w:noProof/>
          <w:sz w:val="24"/>
          <w:szCs w:val="24"/>
          <w:lang w:eastAsia="tr-TR"/>
        </w:rPr>
        <w:drawing>
          <wp:inline distT="0" distB="0" distL="0" distR="0" wp14:anchorId="666ADDC4" wp14:editId="2CCAA2DD">
            <wp:extent cx="5760720" cy="4036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403606"/>
                    </a:xfrm>
                    <a:prstGeom prst="rect">
                      <a:avLst/>
                    </a:prstGeom>
                  </pic:spPr>
                </pic:pic>
              </a:graphicData>
            </a:graphic>
          </wp:inline>
        </w:drawing>
      </w:r>
    </w:p>
    <w:p w:rsidR="0027550A" w:rsidRPr="00772D03" w:rsidRDefault="0027550A" w:rsidP="009867DB">
      <w:pPr>
        <w:rPr>
          <w:rFonts w:ascii="Arial" w:hAnsi="Arial" w:cs="Arial"/>
          <w:sz w:val="24"/>
          <w:szCs w:val="24"/>
        </w:rPr>
      </w:pPr>
      <w:r w:rsidRPr="00772D03">
        <w:rPr>
          <w:rFonts w:ascii="Arial" w:hAnsi="Arial" w:cs="Arial"/>
          <w:sz w:val="24"/>
          <w:szCs w:val="24"/>
        </w:rPr>
        <w:t>Bu da şuna indirgenir</w:t>
      </w:r>
    </w:p>
    <w:p w:rsidR="0027550A" w:rsidRPr="00772D03" w:rsidRDefault="0027550A" w:rsidP="009867DB">
      <w:pPr>
        <w:rPr>
          <w:rFonts w:ascii="Arial" w:hAnsi="Arial" w:cs="Arial"/>
          <w:sz w:val="24"/>
          <w:szCs w:val="24"/>
        </w:rPr>
      </w:pPr>
      <w:r w:rsidRPr="00772D03">
        <w:rPr>
          <w:rFonts w:ascii="Arial" w:hAnsi="Arial" w:cs="Arial"/>
          <w:noProof/>
          <w:sz w:val="24"/>
          <w:szCs w:val="24"/>
          <w:lang w:eastAsia="tr-TR"/>
        </w:rPr>
        <w:drawing>
          <wp:inline distT="0" distB="0" distL="0" distR="0" wp14:anchorId="74D6B905" wp14:editId="6C84F29E">
            <wp:extent cx="5760720" cy="27927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79278"/>
                    </a:xfrm>
                    <a:prstGeom prst="rect">
                      <a:avLst/>
                    </a:prstGeom>
                  </pic:spPr>
                </pic:pic>
              </a:graphicData>
            </a:graphic>
          </wp:inline>
        </w:drawing>
      </w:r>
    </w:p>
    <w:p w:rsidR="0027550A" w:rsidRPr="00772D03" w:rsidRDefault="0027550A" w:rsidP="009867DB">
      <w:pPr>
        <w:rPr>
          <w:rFonts w:ascii="Arial" w:hAnsi="Arial" w:cs="Arial"/>
          <w:sz w:val="24"/>
          <w:szCs w:val="24"/>
        </w:rPr>
      </w:pPr>
      <w:proofErr w:type="gramStart"/>
      <w:r w:rsidRPr="00772D03">
        <w:rPr>
          <w:rFonts w:ascii="Arial" w:hAnsi="Arial" w:cs="Arial"/>
          <w:sz w:val="24"/>
          <w:szCs w:val="24"/>
        </w:rPr>
        <w:t>(</w:t>
      </w:r>
      <w:proofErr w:type="gramEnd"/>
      <w:r w:rsidRPr="00772D03">
        <w:rPr>
          <w:rFonts w:ascii="Arial" w:hAnsi="Arial" w:cs="Arial"/>
          <w:sz w:val="24"/>
          <w:szCs w:val="24"/>
        </w:rPr>
        <w:t xml:space="preserve">Burayı geçerken fark ettiyseniz bu fiyat rekabetçi fiyat </w:t>
      </w:r>
      <w:r w:rsidRPr="00772D03">
        <w:rPr>
          <w:rFonts w:ascii="Arial" w:hAnsi="Arial" w:cs="Arial"/>
          <w:i/>
          <w:sz w:val="24"/>
          <w:szCs w:val="24"/>
        </w:rPr>
        <w:t>c</w:t>
      </w:r>
      <w:r w:rsidRPr="00772D03">
        <w:rPr>
          <w:rFonts w:ascii="Arial" w:hAnsi="Arial" w:cs="Arial"/>
          <w:sz w:val="24"/>
          <w:szCs w:val="24"/>
        </w:rPr>
        <w:t xml:space="preserve"> ile </w:t>
      </w:r>
      <w:r w:rsidR="00850CA8" w:rsidRPr="00772D03">
        <w:rPr>
          <w:rFonts w:ascii="Arial" w:hAnsi="Arial" w:cs="Arial"/>
          <w:sz w:val="24"/>
          <w:szCs w:val="24"/>
        </w:rPr>
        <w:t xml:space="preserve">firma 1’e hiç talep olmadığı fiyat </w:t>
      </w:r>
      <w:r w:rsidR="00850CA8" w:rsidRPr="00772D03">
        <w:rPr>
          <w:rFonts w:ascii="Arial" w:hAnsi="Arial" w:cs="Arial"/>
          <w:i/>
          <w:sz w:val="24"/>
          <w:szCs w:val="24"/>
        </w:rPr>
        <w:t>P</w:t>
      </w:r>
      <w:r w:rsidR="00850CA8" w:rsidRPr="00772D03">
        <w:rPr>
          <w:rFonts w:ascii="Arial" w:hAnsi="Arial" w:cs="Arial"/>
          <w:i/>
          <w:sz w:val="24"/>
          <w:szCs w:val="24"/>
          <w:vertAlign w:val="subscript"/>
        </w:rPr>
        <w:t>2</w:t>
      </w:r>
      <w:r w:rsidR="00850CA8" w:rsidRPr="00772D03">
        <w:rPr>
          <w:rFonts w:ascii="Arial" w:hAnsi="Arial" w:cs="Arial"/>
          <w:i/>
          <w:sz w:val="24"/>
          <w:szCs w:val="24"/>
        </w:rPr>
        <w:t xml:space="preserve"> + t</w:t>
      </w:r>
      <w:r w:rsidR="00850CA8" w:rsidRPr="00772D03">
        <w:rPr>
          <w:rFonts w:ascii="Arial" w:hAnsi="Arial" w:cs="Arial"/>
          <w:sz w:val="24"/>
          <w:szCs w:val="24"/>
        </w:rPr>
        <w:t xml:space="preserve">’nin tam ortasındadır. Benzer şekilde, eğer bir monopol lineer talep eğrisi p = a - </w:t>
      </w:r>
      <w:proofErr w:type="spellStart"/>
      <w:r w:rsidR="00850CA8" w:rsidRPr="00772D03">
        <w:rPr>
          <w:rFonts w:ascii="Arial" w:hAnsi="Arial" w:cs="Arial"/>
          <w:sz w:val="24"/>
          <w:szCs w:val="24"/>
        </w:rPr>
        <w:t>bq</w:t>
      </w:r>
      <w:proofErr w:type="spellEnd"/>
      <w:r w:rsidR="00850CA8" w:rsidRPr="00772D03">
        <w:rPr>
          <w:rFonts w:ascii="Arial" w:hAnsi="Arial" w:cs="Arial"/>
          <w:sz w:val="24"/>
          <w:szCs w:val="24"/>
        </w:rPr>
        <w:t xml:space="preserve"> ile </w:t>
      </w:r>
      <w:proofErr w:type="gramStart"/>
      <w:r w:rsidR="00850CA8" w:rsidRPr="00772D03">
        <w:rPr>
          <w:rFonts w:ascii="Arial" w:hAnsi="Arial" w:cs="Arial"/>
          <w:sz w:val="24"/>
          <w:szCs w:val="24"/>
        </w:rPr>
        <w:t>karşılaşırsa  ve</w:t>
      </w:r>
      <w:proofErr w:type="gramEnd"/>
      <w:r w:rsidR="00850CA8" w:rsidRPr="00772D03">
        <w:rPr>
          <w:rFonts w:ascii="Arial" w:hAnsi="Arial" w:cs="Arial"/>
          <w:sz w:val="24"/>
          <w:szCs w:val="24"/>
        </w:rPr>
        <w:t xml:space="preserve"> </w:t>
      </w:r>
      <w:r w:rsidR="00850CA8" w:rsidRPr="00772D03">
        <w:rPr>
          <w:rFonts w:ascii="Arial" w:hAnsi="Arial" w:cs="Arial"/>
          <w:i/>
          <w:sz w:val="24"/>
          <w:szCs w:val="24"/>
        </w:rPr>
        <w:t>c</w:t>
      </w:r>
      <w:r w:rsidR="00850CA8" w:rsidRPr="00772D03">
        <w:rPr>
          <w:rFonts w:ascii="Arial" w:hAnsi="Arial" w:cs="Arial"/>
          <w:sz w:val="24"/>
          <w:szCs w:val="24"/>
        </w:rPr>
        <w:t xml:space="preserve"> sabit marjinal maliyeti varsa, monopol fiyatı </w:t>
      </w:r>
      <w:r w:rsidR="00850CA8" w:rsidRPr="00772D03">
        <w:rPr>
          <w:rFonts w:ascii="Arial" w:hAnsi="Arial" w:cs="Arial"/>
          <w:i/>
          <w:sz w:val="24"/>
          <w:szCs w:val="24"/>
        </w:rPr>
        <w:t>(a + c)/2</w:t>
      </w:r>
      <w:r w:rsidR="00850CA8" w:rsidRPr="00772D03">
        <w:rPr>
          <w:rFonts w:ascii="Arial" w:hAnsi="Arial" w:cs="Arial"/>
          <w:sz w:val="24"/>
          <w:szCs w:val="24"/>
        </w:rPr>
        <w:t xml:space="preserve">’dir: sıfır talep fiyatı </w:t>
      </w:r>
      <w:r w:rsidR="00850CA8" w:rsidRPr="00772D03">
        <w:rPr>
          <w:rFonts w:ascii="Arial" w:hAnsi="Arial" w:cs="Arial"/>
          <w:i/>
          <w:sz w:val="24"/>
          <w:szCs w:val="24"/>
        </w:rPr>
        <w:t>a</w:t>
      </w:r>
      <w:r w:rsidR="00850CA8" w:rsidRPr="00772D03">
        <w:rPr>
          <w:rFonts w:ascii="Arial" w:hAnsi="Arial" w:cs="Arial"/>
          <w:sz w:val="24"/>
          <w:szCs w:val="24"/>
        </w:rPr>
        <w:t xml:space="preserve"> ile rekabetçi fiyat </w:t>
      </w:r>
      <w:r w:rsidR="00850CA8" w:rsidRPr="00772D03">
        <w:rPr>
          <w:rFonts w:ascii="Arial" w:hAnsi="Arial" w:cs="Arial"/>
          <w:i/>
          <w:sz w:val="24"/>
          <w:szCs w:val="24"/>
        </w:rPr>
        <w:t>c</w:t>
      </w:r>
      <w:r w:rsidR="00850CA8" w:rsidRPr="00772D03">
        <w:rPr>
          <w:rFonts w:ascii="Arial" w:hAnsi="Arial" w:cs="Arial"/>
          <w:sz w:val="24"/>
          <w:szCs w:val="24"/>
        </w:rPr>
        <w:t>’nin tam ortasındadır.</w:t>
      </w:r>
    </w:p>
    <w:p w:rsidR="00850CA8" w:rsidRPr="00772D03" w:rsidRDefault="00850CA8" w:rsidP="009867DB">
      <w:pPr>
        <w:rPr>
          <w:rFonts w:ascii="Arial" w:hAnsi="Arial" w:cs="Arial"/>
          <w:sz w:val="24"/>
          <w:szCs w:val="24"/>
        </w:rPr>
      </w:pPr>
      <w:r w:rsidRPr="00772D03">
        <w:rPr>
          <w:rFonts w:ascii="Arial" w:hAnsi="Arial" w:cs="Arial"/>
          <w:sz w:val="24"/>
          <w:szCs w:val="24"/>
        </w:rPr>
        <w:t xml:space="preserve">En İyi Tepki Fonksiyonunun Çizimi. Sayfa 4’teki şekil 1’e bakın. </w:t>
      </w:r>
    </w:p>
    <w:p w:rsidR="00850CA8" w:rsidRPr="00772D03" w:rsidRDefault="00850CA8" w:rsidP="00850CA8">
      <w:pPr>
        <w:pStyle w:val="ListParagraph"/>
        <w:numPr>
          <w:ilvl w:val="0"/>
          <w:numId w:val="4"/>
        </w:numPr>
        <w:rPr>
          <w:rFonts w:ascii="Arial" w:hAnsi="Arial" w:cs="Arial"/>
          <w:sz w:val="24"/>
          <w:szCs w:val="24"/>
        </w:rPr>
      </w:pPr>
      <w:r w:rsidRPr="00772D03">
        <w:rPr>
          <w:rFonts w:ascii="Arial" w:hAnsi="Arial" w:cs="Arial"/>
          <w:sz w:val="24"/>
          <w:szCs w:val="24"/>
        </w:rPr>
        <w:lastRenderedPageBreak/>
        <w:t>İlk olarak, P</w:t>
      </w:r>
      <w:r w:rsidRPr="00772D03">
        <w:rPr>
          <w:rFonts w:ascii="Arial" w:hAnsi="Arial" w:cs="Arial"/>
          <w:sz w:val="24"/>
          <w:szCs w:val="24"/>
          <w:vertAlign w:val="subscript"/>
        </w:rPr>
        <w:t>1</w:t>
      </w:r>
      <w:r w:rsidRPr="00772D03">
        <w:rPr>
          <w:rFonts w:ascii="Arial" w:hAnsi="Arial" w:cs="Arial"/>
          <w:sz w:val="24"/>
          <w:szCs w:val="24"/>
        </w:rPr>
        <w:t xml:space="preserve"> = c çizgisini çizin. Biliyoruz ki Firma 1’in en iyi tepki fonksiyonu BR</w:t>
      </w:r>
      <w:r w:rsidRPr="00772D03">
        <w:rPr>
          <w:rFonts w:ascii="Arial" w:hAnsi="Arial" w:cs="Arial"/>
          <w:sz w:val="24"/>
          <w:szCs w:val="24"/>
          <w:vertAlign w:val="subscript"/>
        </w:rPr>
        <w:t>1</w:t>
      </w:r>
      <w:r w:rsidRPr="00772D03">
        <w:rPr>
          <w:rFonts w:ascii="Arial" w:hAnsi="Arial" w:cs="Arial"/>
          <w:sz w:val="24"/>
          <w:szCs w:val="24"/>
        </w:rPr>
        <w:t>(P</w:t>
      </w:r>
      <w:r w:rsidRPr="00772D03">
        <w:rPr>
          <w:rFonts w:ascii="Arial" w:hAnsi="Arial" w:cs="Arial"/>
          <w:sz w:val="24"/>
          <w:szCs w:val="24"/>
          <w:vertAlign w:val="subscript"/>
        </w:rPr>
        <w:t>2</w:t>
      </w:r>
      <w:r w:rsidRPr="00772D03">
        <w:rPr>
          <w:rFonts w:ascii="Arial" w:hAnsi="Arial" w:cs="Arial"/>
          <w:sz w:val="24"/>
          <w:szCs w:val="24"/>
        </w:rPr>
        <w:t>) asla bu çizginin soluna geçmez. Neden?</w:t>
      </w:r>
    </w:p>
    <w:p w:rsidR="00850CA8" w:rsidRPr="00772D03" w:rsidRDefault="00850CA8" w:rsidP="00850CA8">
      <w:pPr>
        <w:pStyle w:val="ListParagraph"/>
        <w:numPr>
          <w:ilvl w:val="0"/>
          <w:numId w:val="4"/>
        </w:numPr>
        <w:rPr>
          <w:rFonts w:ascii="Arial" w:hAnsi="Arial" w:cs="Arial"/>
          <w:sz w:val="24"/>
          <w:szCs w:val="24"/>
        </w:rPr>
      </w:pPr>
      <w:r w:rsidRPr="00772D03">
        <w:rPr>
          <w:rFonts w:ascii="Arial" w:hAnsi="Arial" w:cs="Arial"/>
          <w:sz w:val="24"/>
          <w:szCs w:val="24"/>
        </w:rPr>
        <w:t>Sonra, P</w:t>
      </w:r>
      <w:r w:rsidRPr="00772D03">
        <w:rPr>
          <w:rFonts w:ascii="Arial" w:hAnsi="Arial" w:cs="Arial"/>
          <w:sz w:val="24"/>
          <w:szCs w:val="24"/>
          <w:vertAlign w:val="subscript"/>
        </w:rPr>
        <w:t>1</w:t>
      </w:r>
      <w:r w:rsidRPr="00772D03">
        <w:rPr>
          <w:rFonts w:ascii="Arial" w:hAnsi="Arial" w:cs="Arial"/>
          <w:sz w:val="24"/>
          <w:szCs w:val="24"/>
        </w:rPr>
        <w:t xml:space="preserve"> = P</w:t>
      </w:r>
      <w:r w:rsidRPr="00772D03">
        <w:rPr>
          <w:rFonts w:ascii="Arial" w:hAnsi="Arial" w:cs="Arial"/>
          <w:sz w:val="24"/>
          <w:szCs w:val="24"/>
          <w:vertAlign w:val="subscript"/>
        </w:rPr>
        <w:t>2</w:t>
      </w:r>
      <w:r w:rsidRPr="00772D03">
        <w:rPr>
          <w:rFonts w:ascii="Arial" w:hAnsi="Arial" w:cs="Arial"/>
          <w:sz w:val="24"/>
          <w:szCs w:val="24"/>
        </w:rPr>
        <w:t xml:space="preserve"> – t çizgisini çizin. Biliyoruz ki BR</w:t>
      </w:r>
      <w:r w:rsidRPr="00772D03">
        <w:rPr>
          <w:rFonts w:ascii="Arial" w:hAnsi="Arial" w:cs="Arial"/>
          <w:sz w:val="24"/>
          <w:szCs w:val="24"/>
          <w:vertAlign w:val="subscript"/>
        </w:rPr>
        <w:t>1</w:t>
      </w:r>
      <w:r w:rsidRPr="00772D03">
        <w:rPr>
          <w:rFonts w:ascii="Arial" w:hAnsi="Arial" w:cs="Arial"/>
          <w:sz w:val="24"/>
          <w:szCs w:val="24"/>
        </w:rPr>
        <w:t>(P</w:t>
      </w:r>
      <w:r w:rsidRPr="00772D03">
        <w:rPr>
          <w:rFonts w:ascii="Arial" w:hAnsi="Arial" w:cs="Arial"/>
          <w:sz w:val="24"/>
          <w:szCs w:val="24"/>
          <w:vertAlign w:val="subscript"/>
        </w:rPr>
        <w:t>2</w:t>
      </w:r>
      <w:r w:rsidRPr="00772D03">
        <w:rPr>
          <w:rFonts w:ascii="Arial" w:hAnsi="Arial" w:cs="Arial"/>
          <w:sz w:val="24"/>
          <w:szCs w:val="24"/>
        </w:rPr>
        <w:t>) asla bu çizginin bir peni soluna geçmez. Neden?</w:t>
      </w:r>
    </w:p>
    <w:p w:rsidR="00850CA8" w:rsidRPr="00772D03" w:rsidRDefault="00850CA8" w:rsidP="00850CA8">
      <w:pPr>
        <w:pStyle w:val="ListParagraph"/>
        <w:numPr>
          <w:ilvl w:val="0"/>
          <w:numId w:val="4"/>
        </w:numPr>
        <w:rPr>
          <w:rFonts w:ascii="Arial" w:hAnsi="Arial" w:cs="Arial"/>
          <w:sz w:val="24"/>
          <w:szCs w:val="24"/>
        </w:rPr>
      </w:pPr>
      <w:r w:rsidRPr="00772D03">
        <w:rPr>
          <w:rFonts w:ascii="Arial" w:hAnsi="Arial" w:cs="Arial"/>
          <w:sz w:val="24"/>
          <w:szCs w:val="24"/>
        </w:rPr>
        <w:t>Sonra, (5) ifadesinden, P</w:t>
      </w:r>
      <w:r w:rsidRPr="00772D03">
        <w:rPr>
          <w:rFonts w:ascii="Arial" w:hAnsi="Arial" w:cs="Arial"/>
          <w:sz w:val="24"/>
          <w:szCs w:val="24"/>
          <w:vertAlign w:val="subscript"/>
        </w:rPr>
        <w:t>1</w:t>
      </w:r>
      <w:r w:rsidRPr="00772D03">
        <w:rPr>
          <w:rFonts w:ascii="Arial" w:hAnsi="Arial" w:cs="Arial"/>
          <w:sz w:val="24"/>
          <w:szCs w:val="24"/>
        </w:rPr>
        <w:t xml:space="preserve"> = (P</w:t>
      </w:r>
      <w:r w:rsidRPr="00772D03">
        <w:rPr>
          <w:rFonts w:ascii="Arial" w:hAnsi="Arial" w:cs="Arial"/>
          <w:sz w:val="24"/>
          <w:szCs w:val="24"/>
          <w:vertAlign w:val="subscript"/>
        </w:rPr>
        <w:t>2</w:t>
      </w:r>
      <w:r w:rsidRPr="00772D03">
        <w:rPr>
          <w:rFonts w:ascii="Arial" w:hAnsi="Arial" w:cs="Arial"/>
          <w:sz w:val="24"/>
          <w:szCs w:val="24"/>
        </w:rPr>
        <w:t>+t+c)/2 çizgisini çizeriz.</w:t>
      </w:r>
    </w:p>
    <w:p w:rsidR="00850CA8" w:rsidRPr="00772D03" w:rsidRDefault="00850CA8" w:rsidP="00850CA8">
      <w:pPr>
        <w:pStyle w:val="ListParagraph"/>
        <w:numPr>
          <w:ilvl w:val="1"/>
          <w:numId w:val="4"/>
        </w:numPr>
        <w:rPr>
          <w:rFonts w:ascii="Arial" w:hAnsi="Arial" w:cs="Arial"/>
          <w:sz w:val="24"/>
          <w:szCs w:val="24"/>
        </w:rPr>
      </w:pPr>
      <w:r w:rsidRPr="00772D03">
        <w:rPr>
          <w:rFonts w:ascii="Arial" w:hAnsi="Arial" w:cs="Arial"/>
          <w:sz w:val="24"/>
          <w:szCs w:val="24"/>
        </w:rPr>
        <w:t>Bunu</w:t>
      </w:r>
      <w:r w:rsidR="00A15A4E" w:rsidRPr="00772D03">
        <w:rPr>
          <w:rFonts w:ascii="Arial" w:hAnsi="Arial" w:cs="Arial"/>
          <w:sz w:val="24"/>
          <w:szCs w:val="24"/>
        </w:rPr>
        <w:t xml:space="preserve"> çizmemize yardımcı olması için, fark ettiyseniz P</w:t>
      </w:r>
      <w:r w:rsidR="00A15A4E" w:rsidRPr="00772D03">
        <w:rPr>
          <w:rFonts w:ascii="Arial" w:hAnsi="Arial" w:cs="Arial"/>
          <w:sz w:val="24"/>
          <w:szCs w:val="24"/>
          <w:vertAlign w:val="subscript"/>
        </w:rPr>
        <w:t>2</w:t>
      </w:r>
      <w:r w:rsidR="00A15A4E" w:rsidRPr="00772D03">
        <w:rPr>
          <w:rFonts w:ascii="Arial" w:hAnsi="Arial" w:cs="Arial"/>
          <w:sz w:val="24"/>
          <w:szCs w:val="24"/>
        </w:rPr>
        <w:t xml:space="preserve">  = c – t olduğunda P</w:t>
      </w:r>
      <w:r w:rsidR="00A15A4E" w:rsidRPr="00772D03">
        <w:rPr>
          <w:rFonts w:ascii="Arial" w:hAnsi="Arial" w:cs="Arial"/>
          <w:sz w:val="24"/>
          <w:szCs w:val="24"/>
          <w:vertAlign w:val="subscript"/>
        </w:rPr>
        <w:t>1</w:t>
      </w:r>
      <w:r w:rsidR="00A15A4E" w:rsidRPr="00772D03">
        <w:rPr>
          <w:rFonts w:ascii="Arial" w:hAnsi="Arial" w:cs="Arial"/>
          <w:sz w:val="24"/>
          <w:szCs w:val="24"/>
        </w:rPr>
        <w:t xml:space="preserve"> = c olur. Bu noktayı çizin.</w:t>
      </w:r>
    </w:p>
    <w:p w:rsidR="00A15A4E" w:rsidRPr="00772D03" w:rsidRDefault="00A15A4E" w:rsidP="00850CA8">
      <w:pPr>
        <w:pStyle w:val="ListParagraph"/>
        <w:numPr>
          <w:ilvl w:val="1"/>
          <w:numId w:val="4"/>
        </w:numPr>
        <w:rPr>
          <w:rFonts w:ascii="Arial" w:hAnsi="Arial" w:cs="Arial"/>
          <w:sz w:val="24"/>
          <w:szCs w:val="24"/>
        </w:rPr>
      </w:pPr>
      <w:r w:rsidRPr="00772D03">
        <w:rPr>
          <w:rFonts w:ascii="Arial" w:hAnsi="Arial" w:cs="Arial"/>
          <w:sz w:val="24"/>
          <w:szCs w:val="24"/>
        </w:rPr>
        <w:t>Sonra fark ederseniz, P</w:t>
      </w:r>
      <w:r w:rsidRPr="00772D03">
        <w:rPr>
          <w:rFonts w:ascii="Arial" w:hAnsi="Arial" w:cs="Arial"/>
          <w:sz w:val="24"/>
          <w:szCs w:val="24"/>
          <w:vertAlign w:val="subscript"/>
        </w:rPr>
        <w:t>2</w:t>
      </w:r>
      <w:r w:rsidRPr="00772D03">
        <w:rPr>
          <w:rFonts w:ascii="Arial" w:hAnsi="Arial" w:cs="Arial"/>
          <w:sz w:val="24"/>
          <w:szCs w:val="24"/>
        </w:rPr>
        <w:t>’deki her bir birim artış için P</w:t>
      </w:r>
      <w:r w:rsidRPr="00772D03">
        <w:rPr>
          <w:rFonts w:ascii="Arial" w:hAnsi="Arial" w:cs="Arial"/>
          <w:sz w:val="24"/>
          <w:szCs w:val="24"/>
          <w:vertAlign w:val="subscript"/>
        </w:rPr>
        <w:t>1</w:t>
      </w:r>
      <w:r w:rsidRPr="00772D03">
        <w:rPr>
          <w:rFonts w:ascii="Arial" w:hAnsi="Arial" w:cs="Arial"/>
          <w:sz w:val="24"/>
          <w:szCs w:val="24"/>
        </w:rPr>
        <w:t>’i yarım birim arttırırız. Bu çizgiyi çizin.</w:t>
      </w:r>
    </w:p>
    <w:p w:rsidR="00A15A4E" w:rsidRPr="00772D03" w:rsidRDefault="00A15A4E" w:rsidP="00A15A4E">
      <w:pPr>
        <w:rPr>
          <w:rFonts w:ascii="Arial" w:hAnsi="Arial" w:cs="Arial"/>
          <w:sz w:val="24"/>
          <w:szCs w:val="24"/>
        </w:rPr>
      </w:pPr>
      <w:r w:rsidRPr="00772D03">
        <w:rPr>
          <w:rFonts w:ascii="Arial" w:hAnsi="Arial" w:cs="Arial"/>
          <w:sz w:val="24"/>
          <w:szCs w:val="24"/>
        </w:rPr>
        <w:t>En iyi tepki fonksiyonunun kabaca bir çizimi 4ncü sayfadaki şekil 1’de kalın çizgiyle gösterilmektedir. (bu kabacadır (a) çünkü P</w:t>
      </w:r>
      <w:r w:rsidRPr="00772D03">
        <w:rPr>
          <w:rFonts w:ascii="Arial" w:hAnsi="Arial" w:cs="Arial"/>
          <w:sz w:val="24"/>
          <w:szCs w:val="24"/>
          <w:vertAlign w:val="subscript"/>
        </w:rPr>
        <w:t>2</w:t>
      </w:r>
      <w:r w:rsidRPr="00772D03">
        <w:rPr>
          <w:rFonts w:ascii="Arial" w:hAnsi="Arial" w:cs="Arial"/>
          <w:sz w:val="24"/>
          <w:szCs w:val="24"/>
        </w:rPr>
        <w:t xml:space="preserve">’nin çok düşük değerlerinde, firma 1’in en iyi tepkisi sıfır talebi garanti eden yeterince yüksek herhangi bir </w:t>
      </w:r>
      <w:proofErr w:type="gramStart"/>
      <w:r w:rsidRPr="00772D03">
        <w:rPr>
          <w:rFonts w:ascii="Arial" w:hAnsi="Arial" w:cs="Arial"/>
          <w:sz w:val="24"/>
          <w:szCs w:val="24"/>
        </w:rPr>
        <w:t>fiyattır;</w:t>
      </w:r>
      <w:proofErr w:type="gramEnd"/>
      <w:r w:rsidRPr="00772D03">
        <w:rPr>
          <w:rFonts w:ascii="Arial" w:hAnsi="Arial" w:cs="Arial"/>
          <w:sz w:val="24"/>
          <w:szCs w:val="24"/>
        </w:rPr>
        <w:t xml:space="preserve"> ve (b) çünkü P</w:t>
      </w:r>
      <w:r w:rsidRPr="00772D03">
        <w:rPr>
          <w:rFonts w:ascii="Arial" w:hAnsi="Arial" w:cs="Arial"/>
          <w:sz w:val="24"/>
          <w:szCs w:val="24"/>
          <w:vertAlign w:val="subscript"/>
        </w:rPr>
        <w:t>2</w:t>
      </w:r>
      <w:r w:rsidRPr="00772D03">
        <w:rPr>
          <w:rFonts w:ascii="Arial" w:hAnsi="Arial" w:cs="Arial"/>
          <w:sz w:val="24"/>
          <w:szCs w:val="24"/>
        </w:rPr>
        <w:t>’nin çok yüksek değerlerinde, firma 1’in en iyi tepkisi gösterilen P</w:t>
      </w:r>
      <w:r w:rsidRPr="00772D03">
        <w:rPr>
          <w:rFonts w:ascii="Arial" w:hAnsi="Arial" w:cs="Arial"/>
          <w:sz w:val="24"/>
          <w:szCs w:val="24"/>
          <w:vertAlign w:val="subscript"/>
        </w:rPr>
        <w:t>2</w:t>
      </w:r>
      <w:r w:rsidRPr="00772D03">
        <w:rPr>
          <w:rFonts w:ascii="Arial" w:hAnsi="Arial" w:cs="Arial"/>
          <w:sz w:val="24"/>
          <w:szCs w:val="24"/>
        </w:rPr>
        <w:t xml:space="preserve"> – t çizgisinin birazcık solunda fiyat vermektir. </w:t>
      </w:r>
    </w:p>
    <w:p w:rsidR="00A15A4E" w:rsidRPr="00772D03" w:rsidRDefault="00A15A4E" w:rsidP="00A15A4E">
      <w:pPr>
        <w:rPr>
          <w:rFonts w:ascii="Arial" w:hAnsi="Arial" w:cs="Arial"/>
          <w:sz w:val="24"/>
          <w:szCs w:val="24"/>
        </w:rPr>
      </w:pPr>
      <w:r w:rsidRPr="00772D03">
        <w:rPr>
          <w:rFonts w:ascii="Arial" w:hAnsi="Arial" w:cs="Arial"/>
          <w:sz w:val="24"/>
          <w:szCs w:val="24"/>
        </w:rPr>
        <w:t>Nash Dengesinin (ND) Bulunması. Model simetrik olduğundan, firma 2’nin en iyi tepkisi firma 1’inkinin aynısıdır ama 45</w:t>
      </w:r>
      <w:r w:rsidRPr="00772D03">
        <w:rPr>
          <w:rFonts w:ascii="Arial" w:hAnsi="Arial" w:cs="Arial"/>
          <w:sz w:val="24"/>
          <w:szCs w:val="24"/>
          <w:vertAlign w:val="superscript"/>
        </w:rPr>
        <w:t>0</w:t>
      </w:r>
      <w:r w:rsidRPr="00772D03">
        <w:rPr>
          <w:rFonts w:ascii="Arial" w:hAnsi="Arial" w:cs="Arial"/>
          <w:sz w:val="24"/>
          <w:szCs w:val="24"/>
        </w:rPr>
        <w:t xml:space="preserve"> çizgisinden yansıdığı haliyle. İki en iyi tepki de şekil 1’de gösterilmiştir (sayfa 4). </w:t>
      </w:r>
      <w:proofErr w:type="spellStart"/>
      <w:r w:rsidRPr="00772D03">
        <w:rPr>
          <w:rFonts w:ascii="Arial" w:hAnsi="Arial" w:cs="Arial"/>
          <w:sz w:val="24"/>
          <w:szCs w:val="24"/>
        </w:rPr>
        <w:t>ND’nin</w:t>
      </w:r>
      <w:proofErr w:type="spellEnd"/>
      <w:r w:rsidRPr="00772D03">
        <w:rPr>
          <w:rFonts w:ascii="Arial" w:hAnsi="Arial" w:cs="Arial"/>
          <w:sz w:val="24"/>
          <w:szCs w:val="24"/>
        </w:rPr>
        <w:t xml:space="preserve"> çizgilerin kesiştiği noktada olduğunu görebiliriz. </w:t>
      </w:r>
    </w:p>
    <w:p w:rsidR="00A15A4E" w:rsidRPr="00772D03" w:rsidRDefault="00A15A4E" w:rsidP="00A15A4E">
      <w:pPr>
        <w:pStyle w:val="ListParagraph"/>
        <w:numPr>
          <w:ilvl w:val="0"/>
          <w:numId w:val="5"/>
        </w:numPr>
        <w:rPr>
          <w:rFonts w:ascii="Arial" w:hAnsi="Arial" w:cs="Arial"/>
          <w:sz w:val="24"/>
          <w:szCs w:val="24"/>
        </w:rPr>
      </w:pPr>
      <w:r w:rsidRPr="00772D03">
        <w:rPr>
          <w:rFonts w:ascii="Arial" w:hAnsi="Arial" w:cs="Arial"/>
          <w:sz w:val="24"/>
          <w:szCs w:val="24"/>
        </w:rPr>
        <w:t>Açık olarak çözmek için, P* = P</w:t>
      </w:r>
      <w:r w:rsidRPr="00772D03">
        <w:rPr>
          <w:rFonts w:ascii="Arial" w:hAnsi="Arial" w:cs="Arial"/>
          <w:sz w:val="24"/>
          <w:szCs w:val="24"/>
          <w:vertAlign w:val="subscript"/>
        </w:rPr>
        <w:t>1</w:t>
      </w:r>
      <w:r w:rsidRPr="00772D03">
        <w:rPr>
          <w:rFonts w:ascii="Arial" w:hAnsi="Arial" w:cs="Arial"/>
          <w:sz w:val="24"/>
          <w:szCs w:val="24"/>
        </w:rPr>
        <w:t>* = P</w:t>
      </w:r>
      <w:r w:rsidRPr="00772D03">
        <w:rPr>
          <w:rFonts w:ascii="Arial" w:hAnsi="Arial" w:cs="Arial"/>
          <w:sz w:val="24"/>
          <w:szCs w:val="24"/>
          <w:vertAlign w:val="subscript"/>
        </w:rPr>
        <w:t>2</w:t>
      </w:r>
      <w:r w:rsidRPr="00772D03">
        <w:rPr>
          <w:rFonts w:ascii="Arial" w:hAnsi="Arial" w:cs="Arial"/>
          <w:sz w:val="24"/>
          <w:szCs w:val="24"/>
        </w:rPr>
        <w:t xml:space="preserve">* ı (5) denkleminde yerine koyun ve şunu elde edin </w:t>
      </w:r>
      <w:r w:rsidR="007B1B2C" w:rsidRPr="00772D03">
        <w:rPr>
          <w:rFonts w:ascii="Arial" w:hAnsi="Arial" w:cs="Arial"/>
          <w:sz w:val="24"/>
          <w:szCs w:val="24"/>
        </w:rPr>
        <w:t>P* = (P*+</w:t>
      </w:r>
      <w:proofErr w:type="spellStart"/>
      <w:r w:rsidR="007B1B2C" w:rsidRPr="00772D03">
        <w:rPr>
          <w:rFonts w:ascii="Arial" w:hAnsi="Arial" w:cs="Arial"/>
          <w:sz w:val="24"/>
          <w:szCs w:val="24"/>
        </w:rPr>
        <w:t>t+c</w:t>
      </w:r>
      <w:proofErr w:type="spellEnd"/>
      <w:r w:rsidR="007B1B2C" w:rsidRPr="00772D03">
        <w:rPr>
          <w:rFonts w:ascii="Arial" w:hAnsi="Arial" w:cs="Arial"/>
          <w:sz w:val="24"/>
          <w:szCs w:val="24"/>
        </w:rPr>
        <w:t>)/2 veya</w:t>
      </w:r>
    </w:p>
    <w:p w:rsidR="007B1B2C" w:rsidRPr="00772D03" w:rsidRDefault="007B1B2C" w:rsidP="007B1B2C">
      <w:pPr>
        <w:jc w:val="center"/>
        <w:rPr>
          <w:rFonts w:ascii="Arial" w:hAnsi="Arial" w:cs="Arial"/>
          <w:sz w:val="24"/>
          <w:szCs w:val="24"/>
        </w:rPr>
      </w:pPr>
      <w:r w:rsidRPr="00772D03">
        <w:rPr>
          <w:rFonts w:ascii="Arial" w:hAnsi="Arial" w:cs="Arial"/>
          <w:sz w:val="24"/>
          <w:szCs w:val="24"/>
        </w:rPr>
        <w:t>P* = c + t</w:t>
      </w:r>
    </w:p>
    <w:p w:rsidR="007B1B2C" w:rsidRPr="00772D03" w:rsidRDefault="007B1B2C" w:rsidP="007B1B2C">
      <w:pPr>
        <w:rPr>
          <w:rFonts w:ascii="Arial" w:hAnsi="Arial" w:cs="Arial"/>
          <w:sz w:val="24"/>
          <w:szCs w:val="24"/>
        </w:rPr>
      </w:pPr>
      <w:r w:rsidRPr="00772D03">
        <w:rPr>
          <w:rFonts w:ascii="Arial" w:hAnsi="Arial" w:cs="Arial"/>
          <w:sz w:val="24"/>
          <w:szCs w:val="24"/>
        </w:rPr>
        <w:t xml:space="preserve">Değişik t değerleri için grafiği yeniden çizmeyi deneyin ve cebirin öngördüğü gibi Nash dengesi fiyatının değiştiğini gözlemleyin. </w:t>
      </w:r>
    </w:p>
    <w:p w:rsidR="0027550A" w:rsidRPr="00772D03" w:rsidRDefault="007B1B2C" w:rsidP="009867DB">
      <w:pPr>
        <w:rPr>
          <w:rFonts w:ascii="Arial" w:hAnsi="Arial" w:cs="Arial"/>
          <w:sz w:val="24"/>
          <w:szCs w:val="24"/>
        </w:rPr>
      </w:pPr>
      <w:r w:rsidRPr="00772D03">
        <w:rPr>
          <w:rFonts w:ascii="Arial" w:hAnsi="Arial" w:cs="Arial"/>
          <w:b/>
          <w:sz w:val="24"/>
          <w:szCs w:val="24"/>
        </w:rPr>
        <w:t>Ekonomik çıkarımlar.</w:t>
      </w:r>
      <w:r w:rsidRPr="00772D03">
        <w:rPr>
          <w:rFonts w:ascii="Arial" w:hAnsi="Arial" w:cs="Arial"/>
          <w:sz w:val="24"/>
          <w:szCs w:val="24"/>
        </w:rPr>
        <w:t xml:space="preserve"> Hatırlarsanız firmaların fiyat rekabeti yapmaları akla uygun olduğu için Bertrand modelini sevmiştik. Ama Bertrand modelinin çıkarımını sevmedik: rekabetçi fiyat P</w:t>
      </w:r>
      <w:r w:rsidRPr="00772D03">
        <w:rPr>
          <w:rFonts w:ascii="Arial" w:hAnsi="Arial" w:cs="Arial"/>
          <w:sz w:val="24"/>
          <w:szCs w:val="24"/>
          <w:vertAlign w:val="superscript"/>
        </w:rPr>
        <w:t>B</w:t>
      </w:r>
      <w:r w:rsidRPr="00772D03">
        <w:rPr>
          <w:rFonts w:ascii="Arial" w:hAnsi="Arial" w:cs="Arial"/>
          <w:sz w:val="24"/>
          <w:szCs w:val="24"/>
        </w:rPr>
        <w:t xml:space="preserve"> = c elde etmek için iki firma yeterlidir. Farklılaştırılmış ürünleri işin içine katarak, akla uygun bir sonuç elde derken modelin akla uygun tarafını da korumuş olduk. </w:t>
      </w:r>
    </w:p>
    <w:p w:rsidR="007B1B2C" w:rsidRPr="00772D03" w:rsidRDefault="007B1B2C" w:rsidP="007B1B2C">
      <w:pPr>
        <w:pStyle w:val="ListParagraph"/>
        <w:numPr>
          <w:ilvl w:val="0"/>
          <w:numId w:val="5"/>
        </w:numPr>
        <w:rPr>
          <w:rFonts w:ascii="Arial" w:hAnsi="Arial" w:cs="Arial"/>
          <w:sz w:val="24"/>
          <w:szCs w:val="24"/>
        </w:rPr>
      </w:pPr>
      <w:r w:rsidRPr="00772D03">
        <w:rPr>
          <w:rFonts w:ascii="Arial" w:hAnsi="Arial" w:cs="Arial"/>
          <w:sz w:val="24"/>
          <w:szCs w:val="24"/>
        </w:rPr>
        <w:t>Dengede maliyet üstü fazla sıfır değil t’dir.</w:t>
      </w:r>
    </w:p>
    <w:p w:rsidR="007B1B2C" w:rsidRPr="00772D03" w:rsidRDefault="007B1B2C" w:rsidP="007B1B2C">
      <w:pPr>
        <w:pStyle w:val="ListParagraph"/>
        <w:numPr>
          <w:ilvl w:val="1"/>
          <w:numId w:val="5"/>
        </w:numPr>
        <w:rPr>
          <w:rFonts w:ascii="Arial" w:hAnsi="Arial" w:cs="Arial"/>
          <w:sz w:val="24"/>
          <w:szCs w:val="24"/>
        </w:rPr>
      </w:pPr>
      <w:r w:rsidRPr="00772D03">
        <w:rPr>
          <w:rFonts w:ascii="Arial" w:hAnsi="Arial" w:cs="Arial"/>
          <w:sz w:val="24"/>
          <w:szCs w:val="24"/>
        </w:rPr>
        <w:t>Bir üründen diğerine geçmenin ‘ulaşım masrafı’ t arttıkça, dengedeki fiyatlar da (dolayısıyla kârlar) artar</w:t>
      </w:r>
    </w:p>
    <w:p w:rsidR="007B1B2C" w:rsidRPr="00772D03" w:rsidRDefault="007B1B2C" w:rsidP="007B1B2C">
      <w:pPr>
        <w:pStyle w:val="ListParagraph"/>
        <w:numPr>
          <w:ilvl w:val="1"/>
          <w:numId w:val="5"/>
        </w:numPr>
        <w:rPr>
          <w:rFonts w:ascii="Arial" w:hAnsi="Arial" w:cs="Arial"/>
          <w:sz w:val="24"/>
          <w:szCs w:val="24"/>
        </w:rPr>
      </w:pPr>
      <w:r w:rsidRPr="00772D03">
        <w:rPr>
          <w:rFonts w:ascii="Arial" w:hAnsi="Arial" w:cs="Arial"/>
          <w:sz w:val="24"/>
          <w:szCs w:val="24"/>
        </w:rPr>
        <w:t xml:space="preserve">Eğer ulaşım veya tercih masrafı yoksa (mallar homojense) bir kez daha fiyatlar </w:t>
      </w:r>
      <w:proofErr w:type="gramStart"/>
      <w:r w:rsidRPr="00772D03">
        <w:rPr>
          <w:rFonts w:ascii="Arial" w:hAnsi="Arial" w:cs="Arial"/>
          <w:sz w:val="24"/>
          <w:szCs w:val="24"/>
        </w:rPr>
        <w:t>marjinal maliyete</w:t>
      </w:r>
      <w:proofErr w:type="gramEnd"/>
      <w:r w:rsidRPr="00772D03">
        <w:rPr>
          <w:rFonts w:ascii="Arial" w:hAnsi="Arial" w:cs="Arial"/>
          <w:sz w:val="24"/>
          <w:szCs w:val="24"/>
        </w:rPr>
        <w:t xml:space="preserve"> eşit olur.</w:t>
      </w:r>
    </w:p>
    <w:p w:rsidR="007B1B2C" w:rsidRPr="00772D03" w:rsidRDefault="007B1B2C" w:rsidP="007B1B2C">
      <w:pPr>
        <w:pStyle w:val="ListParagraph"/>
        <w:numPr>
          <w:ilvl w:val="1"/>
          <w:numId w:val="5"/>
        </w:numPr>
        <w:rPr>
          <w:rFonts w:ascii="Arial" w:hAnsi="Arial" w:cs="Arial"/>
          <w:sz w:val="24"/>
          <w:szCs w:val="24"/>
        </w:rPr>
      </w:pPr>
      <w:r w:rsidRPr="00772D03">
        <w:rPr>
          <w:rFonts w:ascii="Arial" w:hAnsi="Arial" w:cs="Arial"/>
          <w:sz w:val="24"/>
          <w:szCs w:val="24"/>
        </w:rPr>
        <w:t xml:space="preserve">Firmalar ürün farklılaştırmasını severler (ürün nişleri). </w:t>
      </w:r>
    </w:p>
    <w:p w:rsidR="007B1B2C" w:rsidRPr="00772D03" w:rsidRDefault="007B1B2C" w:rsidP="007B1B2C">
      <w:pPr>
        <w:pStyle w:val="ListParagraph"/>
        <w:numPr>
          <w:ilvl w:val="0"/>
          <w:numId w:val="5"/>
        </w:numPr>
        <w:rPr>
          <w:rFonts w:ascii="Arial" w:hAnsi="Arial" w:cs="Arial"/>
          <w:sz w:val="24"/>
          <w:szCs w:val="24"/>
        </w:rPr>
      </w:pPr>
      <w:r w:rsidRPr="00772D03">
        <w:rPr>
          <w:rFonts w:ascii="Arial" w:hAnsi="Arial" w:cs="Arial"/>
          <w:sz w:val="24"/>
          <w:szCs w:val="24"/>
        </w:rPr>
        <w:t>Ama firma sayısını sabit alıyoruz. Piyasaya giriş hikâyemizi değiştirebilir.</w:t>
      </w:r>
    </w:p>
    <w:p w:rsidR="007B1B2C" w:rsidRPr="00772D03" w:rsidRDefault="007B1B2C" w:rsidP="007B1B2C">
      <w:pPr>
        <w:rPr>
          <w:rFonts w:ascii="Arial" w:hAnsi="Arial" w:cs="Arial"/>
          <w:sz w:val="24"/>
          <w:szCs w:val="24"/>
        </w:rPr>
      </w:pPr>
      <w:r w:rsidRPr="00772D03">
        <w:rPr>
          <w:rFonts w:ascii="Arial" w:hAnsi="Arial" w:cs="Arial"/>
          <w:sz w:val="24"/>
          <w:szCs w:val="24"/>
        </w:rPr>
        <w:t>Oyun Teorisi Dersleri.</w:t>
      </w:r>
    </w:p>
    <w:p w:rsidR="00BD0388" w:rsidRPr="00772D03" w:rsidRDefault="00BD0388" w:rsidP="007B1B2C">
      <w:pPr>
        <w:pStyle w:val="ListParagraph"/>
        <w:numPr>
          <w:ilvl w:val="0"/>
          <w:numId w:val="6"/>
        </w:numPr>
        <w:rPr>
          <w:rFonts w:ascii="Arial" w:hAnsi="Arial" w:cs="Arial"/>
          <w:sz w:val="24"/>
          <w:szCs w:val="24"/>
        </w:rPr>
      </w:pPr>
      <w:r w:rsidRPr="00772D03">
        <w:rPr>
          <w:rFonts w:ascii="Arial" w:hAnsi="Arial" w:cs="Arial"/>
          <w:sz w:val="24"/>
          <w:szCs w:val="24"/>
        </w:rPr>
        <w:lastRenderedPageBreak/>
        <w:t>Burada öğrendiğimiz bir şey şu “birazcık realistlik işe yarayabilir”. Aşırı olan tam ikame varsayımını kaldırmak bize daha akla yatkın bir model verdi.</w:t>
      </w:r>
    </w:p>
    <w:p w:rsidR="007B1B2C" w:rsidRPr="00772D03" w:rsidRDefault="00BD0388" w:rsidP="007B1B2C">
      <w:pPr>
        <w:pStyle w:val="ListParagraph"/>
        <w:numPr>
          <w:ilvl w:val="0"/>
          <w:numId w:val="6"/>
        </w:numPr>
        <w:rPr>
          <w:rFonts w:ascii="Arial" w:hAnsi="Arial" w:cs="Arial"/>
          <w:sz w:val="24"/>
          <w:szCs w:val="24"/>
        </w:rPr>
      </w:pPr>
      <w:r w:rsidRPr="00772D03">
        <w:rPr>
          <w:rFonts w:ascii="Arial" w:hAnsi="Arial" w:cs="Arial"/>
          <w:sz w:val="24"/>
          <w:szCs w:val="24"/>
        </w:rPr>
        <w:t>Metotlarımız oldukça kuvvetlidir. Bu ne olacağı hemen belli olmayacak kadar yeterince karışık bir modeldi. Ama sadece sınıfta öğrendiğimiz adımları takip ederek (en iyi tepkileri bul, nerede kesiştiklerini bul vb.) modeli göreli olarak kolay</w:t>
      </w:r>
      <w:r w:rsidR="00057E35" w:rsidRPr="00772D03">
        <w:rPr>
          <w:rFonts w:ascii="Arial" w:hAnsi="Arial" w:cs="Arial"/>
          <w:sz w:val="24"/>
          <w:szCs w:val="24"/>
        </w:rPr>
        <w:t xml:space="preserve"> şekilde</w:t>
      </w:r>
      <w:r w:rsidRPr="00772D03">
        <w:rPr>
          <w:rFonts w:ascii="Arial" w:hAnsi="Arial" w:cs="Arial"/>
          <w:sz w:val="24"/>
          <w:szCs w:val="24"/>
        </w:rPr>
        <w:t xml:space="preserve"> çözmeyi başardık. </w:t>
      </w:r>
    </w:p>
    <w:p w:rsidR="009867DB" w:rsidRDefault="009867DB">
      <w:pPr>
        <w:rPr>
          <w:noProof/>
          <w:lang w:eastAsia="tr-TR"/>
        </w:rPr>
      </w:pPr>
    </w:p>
    <w:p w:rsidR="007B1B2C" w:rsidRDefault="007B1B2C">
      <w:pPr>
        <w:rPr>
          <w:noProof/>
          <w:lang w:eastAsia="tr-TR"/>
        </w:rPr>
      </w:pPr>
    </w:p>
    <w:p w:rsidR="007B1B2C" w:rsidRDefault="003B32BF">
      <w:pPr>
        <w:rPr>
          <w:lang w:val="en-US"/>
        </w:rPr>
      </w:pPr>
      <w:r>
        <w:rPr>
          <w:noProof/>
          <w:lang w:eastAsia="tr-TR"/>
        </w:rPr>
        <w:drawing>
          <wp:inline distT="0" distB="0" distL="0" distR="0" wp14:anchorId="533A50AD" wp14:editId="46D29428">
            <wp:extent cx="5760720" cy="29722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2972228"/>
                    </a:xfrm>
                    <a:prstGeom prst="rect">
                      <a:avLst/>
                    </a:prstGeom>
                  </pic:spPr>
                </pic:pic>
              </a:graphicData>
            </a:graphic>
          </wp:inline>
        </w:drawing>
      </w:r>
    </w:p>
    <w:p w:rsidR="003B32BF" w:rsidRDefault="003B32BF">
      <w:pPr>
        <w:rPr>
          <w:lang w:val="en-US"/>
        </w:rPr>
      </w:pPr>
    </w:p>
    <w:p w:rsidR="003B32BF" w:rsidRDefault="003B32BF">
      <w:pPr>
        <w:rPr>
          <w:lang w:val="en-US"/>
        </w:rPr>
      </w:pPr>
      <w:r>
        <w:rPr>
          <w:noProof/>
          <w:lang w:eastAsia="tr-TR"/>
        </w:rPr>
        <w:drawing>
          <wp:inline distT="0" distB="0" distL="0" distR="0" wp14:anchorId="3CF4FFBC" wp14:editId="0451C1C9">
            <wp:extent cx="5760720" cy="27241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724185"/>
                    </a:xfrm>
                    <a:prstGeom prst="rect">
                      <a:avLst/>
                    </a:prstGeom>
                  </pic:spPr>
                </pic:pic>
              </a:graphicData>
            </a:graphic>
          </wp:inline>
        </w:drawing>
      </w:r>
    </w:p>
    <w:p w:rsidR="003B32BF" w:rsidRPr="009867DB" w:rsidRDefault="003B32BF">
      <w:pPr>
        <w:rPr>
          <w:lang w:val="en-US"/>
        </w:rPr>
      </w:pPr>
    </w:p>
    <w:sectPr w:rsidR="003B32BF" w:rsidRPr="009867D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0D" w:rsidRDefault="005C520D" w:rsidP="00ED79CC">
      <w:pPr>
        <w:spacing w:after="0" w:line="240" w:lineRule="auto"/>
      </w:pPr>
      <w:r>
        <w:separator/>
      </w:r>
    </w:p>
  </w:endnote>
  <w:endnote w:type="continuationSeparator" w:id="0">
    <w:p w:rsidR="005C520D" w:rsidRDefault="005C520D" w:rsidP="00ED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3094"/>
      <w:docPartObj>
        <w:docPartGallery w:val="Page Numbers (Bottom of Page)"/>
        <w:docPartUnique/>
      </w:docPartObj>
    </w:sdtPr>
    <w:sdtContent>
      <w:p w:rsidR="00772D03" w:rsidRDefault="00772D03">
        <w:pPr>
          <w:pStyle w:val="Footer"/>
          <w:jc w:val="center"/>
        </w:pPr>
        <w:r>
          <w:fldChar w:fldCharType="begin"/>
        </w:r>
        <w:r>
          <w:instrText>PAGE   \* MERGEFORMAT</w:instrText>
        </w:r>
        <w:r>
          <w:fldChar w:fldCharType="separate"/>
        </w:r>
        <w:r>
          <w:rPr>
            <w:noProof/>
          </w:rPr>
          <w:t>1</w:t>
        </w:r>
        <w:r>
          <w:fldChar w:fldCharType="end"/>
        </w:r>
      </w:p>
    </w:sdtContent>
  </w:sdt>
  <w:p w:rsidR="00772D03" w:rsidRDefault="00772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0D" w:rsidRDefault="005C520D" w:rsidP="00ED79CC">
      <w:pPr>
        <w:spacing w:after="0" w:line="240" w:lineRule="auto"/>
      </w:pPr>
      <w:r>
        <w:separator/>
      </w:r>
    </w:p>
  </w:footnote>
  <w:footnote w:type="continuationSeparator" w:id="0">
    <w:p w:rsidR="005C520D" w:rsidRDefault="005C520D" w:rsidP="00ED7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772D03" w:rsidRPr="00E91100" w:rsidTr="00D502AA">
      <w:trPr>
        <w:trHeight w:val="563"/>
      </w:trPr>
      <w:tc>
        <w:tcPr>
          <w:tcW w:w="2249" w:type="pct"/>
          <w:vAlign w:val="center"/>
        </w:tcPr>
        <w:p w:rsidR="00772D03" w:rsidRPr="000E7C12" w:rsidRDefault="00772D03" w:rsidP="00D502AA">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772D03" w:rsidRPr="00E91100" w:rsidRDefault="00772D03" w:rsidP="00D502AA">
          <w:pPr>
            <w:pStyle w:val="NoSpacing"/>
            <w:rPr>
              <w:rFonts w:ascii="Arial" w:eastAsiaTheme="minorEastAsia" w:hAnsi="Arial" w:cs="Arial"/>
            </w:rPr>
          </w:pPr>
        </w:p>
      </w:tc>
      <w:tc>
        <w:tcPr>
          <w:tcW w:w="2249" w:type="pct"/>
          <w:vAlign w:val="center"/>
        </w:tcPr>
        <w:p w:rsidR="00772D03" w:rsidRPr="00FA78B1" w:rsidRDefault="00772D03" w:rsidP="00D502AA">
          <w:pPr>
            <w:pStyle w:val="Header"/>
            <w:jc w:val="right"/>
            <w:rPr>
              <w:rFonts w:eastAsiaTheme="majorEastAsia" w:cs="Arial"/>
              <w:bCs/>
              <w:sz w:val="20"/>
              <w:szCs w:val="20"/>
            </w:rPr>
          </w:pPr>
          <w:r>
            <w:rPr>
              <w:rFonts w:eastAsiaTheme="majorEastAsia" w:cs="Arial"/>
              <w:bCs/>
              <w:sz w:val="20"/>
              <w:szCs w:val="20"/>
            </w:rPr>
            <w:t>Bilgi Notu</w:t>
          </w:r>
        </w:p>
      </w:tc>
    </w:tr>
  </w:tbl>
  <w:p w:rsidR="00772D03" w:rsidRPr="000E7C12" w:rsidRDefault="00772D03" w:rsidP="00772D03">
    <w:pPr>
      <w:pStyle w:val="Header"/>
      <w:jc w:val="center"/>
      <w:rPr>
        <w:sz w:val="20"/>
        <w:szCs w:val="20"/>
      </w:rPr>
    </w:pPr>
    <w:r>
      <w:rPr>
        <w:noProof/>
        <w:sz w:val="20"/>
        <w:szCs w:val="20"/>
        <w:lang w:eastAsia="tr-TR"/>
      </w:rPr>
      <w:drawing>
        <wp:inline distT="0" distB="0" distL="0" distR="0" wp14:anchorId="4C21F985" wp14:editId="4E6E306B">
          <wp:extent cx="495300" cy="361950"/>
          <wp:effectExtent l="19050" t="0" r="0" b="0"/>
          <wp:docPr id="3"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ED79CC" w:rsidRDefault="00ED7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F67"/>
    <w:multiLevelType w:val="hybridMultilevel"/>
    <w:tmpl w:val="26A25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396C9D"/>
    <w:multiLevelType w:val="hybridMultilevel"/>
    <w:tmpl w:val="3A541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BE1EFB"/>
    <w:multiLevelType w:val="hybridMultilevel"/>
    <w:tmpl w:val="5D3409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607605"/>
    <w:multiLevelType w:val="hybridMultilevel"/>
    <w:tmpl w:val="33EE8B86"/>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FA4FD8"/>
    <w:multiLevelType w:val="hybridMultilevel"/>
    <w:tmpl w:val="3320BC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5A5172E"/>
    <w:multiLevelType w:val="hybridMultilevel"/>
    <w:tmpl w:val="FEBE89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DB"/>
    <w:rsid w:val="00023FD7"/>
    <w:rsid w:val="00057E35"/>
    <w:rsid w:val="0027550A"/>
    <w:rsid w:val="003B32BF"/>
    <w:rsid w:val="00482879"/>
    <w:rsid w:val="005C520D"/>
    <w:rsid w:val="00772D03"/>
    <w:rsid w:val="007B1B2C"/>
    <w:rsid w:val="00850CA8"/>
    <w:rsid w:val="00931AD0"/>
    <w:rsid w:val="009867DB"/>
    <w:rsid w:val="00A15A4E"/>
    <w:rsid w:val="00B36229"/>
    <w:rsid w:val="00BD0388"/>
    <w:rsid w:val="00E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DB"/>
    <w:rPr>
      <w:rFonts w:ascii="Tahoma" w:hAnsi="Tahoma" w:cs="Tahoma"/>
      <w:sz w:val="16"/>
      <w:szCs w:val="16"/>
    </w:rPr>
  </w:style>
  <w:style w:type="paragraph" w:styleId="ListParagraph">
    <w:name w:val="List Paragraph"/>
    <w:basedOn w:val="Normal"/>
    <w:uiPriority w:val="34"/>
    <w:qFormat/>
    <w:rsid w:val="009867DB"/>
    <w:pPr>
      <w:ind w:left="720"/>
      <w:contextualSpacing/>
    </w:pPr>
  </w:style>
  <w:style w:type="paragraph" w:styleId="Header">
    <w:name w:val="header"/>
    <w:basedOn w:val="Normal"/>
    <w:link w:val="HeaderChar"/>
    <w:uiPriority w:val="99"/>
    <w:unhideWhenUsed/>
    <w:rsid w:val="00ED7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9CC"/>
  </w:style>
  <w:style w:type="paragraph" w:styleId="Footer">
    <w:name w:val="footer"/>
    <w:basedOn w:val="Normal"/>
    <w:link w:val="FooterChar"/>
    <w:uiPriority w:val="99"/>
    <w:unhideWhenUsed/>
    <w:rsid w:val="00ED7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9CC"/>
  </w:style>
  <w:style w:type="paragraph" w:styleId="NoSpacing">
    <w:name w:val="No Spacing"/>
    <w:link w:val="NoSpacingChar"/>
    <w:uiPriority w:val="1"/>
    <w:qFormat/>
    <w:rsid w:val="00772D0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72D03"/>
    <w:rPr>
      <w:rFonts w:ascii="Calibri" w:eastAsia="Times New Roman" w:hAnsi="Calibri" w:cs="Times New Roman"/>
    </w:rPr>
  </w:style>
  <w:style w:type="paragraph" w:customStyle="1" w:styleId="1DereceBalk">
    <w:name w:val="1. Derece Başlık"/>
    <w:basedOn w:val="Normal"/>
    <w:link w:val="1DereceBalkChar"/>
    <w:qFormat/>
    <w:rsid w:val="00772D03"/>
    <w:rPr>
      <w:rFonts w:ascii="Arial" w:eastAsia="Calibri" w:hAnsi="Arial" w:cs="Times New Roman"/>
      <w:sz w:val="36"/>
      <w:szCs w:val="36"/>
    </w:rPr>
  </w:style>
  <w:style w:type="character" w:customStyle="1" w:styleId="1DereceBalkChar">
    <w:name w:val="1. Derece Başlık Char"/>
    <w:basedOn w:val="DefaultParagraphFont"/>
    <w:link w:val="1DereceBalk"/>
    <w:rsid w:val="00772D03"/>
    <w:rPr>
      <w:rFonts w:ascii="Arial" w:eastAsia="Calibri" w:hAnsi="Arial" w:cs="Times New Roman"/>
      <w:sz w:val="36"/>
      <w:szCs w:val="36"/>
    </w:rPr>
  </w:style>
  <w:style w:type="paragraph" w:customStyle="1" w:styleId="2DereceBalk">
    <w:name w:val="2. Derece Başlık"/>
    <w:basedOn w:val="Normal"/>
    <w:link w:val="2DereceBalkChar"/>
    <w:qFormat/>
    <w:rsid w:val="00772D03"/>
    <w:rPr>
      <w:rFonts w:ascii="Arial" w:eastAsia="Calibri" w:hAnsi="Arial" w:cs="Times New Roman"/>
      <w:sz w:val="32"/>
      <w:szCs w:val="32"/>
    </w:rPr>
  </w:style>
  <w:style w:type="character" w:customStyle="1" w:styleId="2DereceBalkChar">
    <w:name w:val="2. Derece Başlık Char"/>
    <w:basedOn w:val="DefaultParagraphFont"/>
    <w:link w:val="2DereceBalk"/>
    <w:rsid w:val="00772D03"/>
    <w:rPr>
      <w:rFonts w:ascii="Arial" w:eastAsia="Calibri" w:hAnsi="Arial"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DB"/>
    <w:rPr>
      <w:rFonts w:ascii="Tahoma" w:hAnsi="Tahoma" w:cs="Tahoma"/>
      <w:sz w:val="16"/>
      <w:szCs w:val="16"/>
    </w:rPr>
  </w:style>
  <w:style w:type="paragraph" w:styleId="ListParagraph">
    <w:name w:val="List Paragraph"/>
    <w:basedOn w:val="Normal"/>
    <w:uiPriority w:val="34"/>
    <w:qFormat/>
    <w:rsid w:val="009867DB"/>
    <w:pPr>
      <w:ind w:left="720"/>
      <w:contextualSpacing/>
    </w:pPr>
  </w:style>
  <w:style w:type="paragraph" w:styleId="Header">
    <w:name w:val="header"/>
    <w:basedOn w:val="Normal"/>
    <w:link w:val="HeaderChar"/>
    <w:uiPriority w:val="99"/>
    <w:unhideWhenUsed/>
    <w:rsid w:val="00ED79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9CC"/>
  </w:style>
  <w:style w:type="paragraph" w:styleId="Footer">
    <w:name w:val="footer"/>
    <w:basedOn w:val="Normal"/>
    <w:link w:val="FooterChar"/>
    <w:uiPriority w:val="99"/>
    <w:unhideWhenUsed/>
    <w:rsid w:val="00ED79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9CC"/>
  </w:style>
  <w:style w:type="paragraph" w:styleId="NoSpacing">
    <w:name w:val="No Spacing"/>
    <w:link w:val="NoSpacingChar"/>
    <w:uiPriority w:val="1"/>
    <w:qFormat/>
    <w:rsid w:val="00772D0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72D03"/>
    <w:rPr>
      <w:rFonts w:ascii="Calibri" w:eastAsia="Times New Roman" w:hAnsi="Calibri" w:cs="Times New Roman"/>
    </w:rPr>
  </w:style>
  <w:style w:type="paragraph" w:customStyle="1" w:styleId="1DereceBalk">
    <w:name w:val="1. Derece Başlık"/>
    <w:basedOn w:val="Normal"/>
    <w:link w:val="1DereceBalkChar"/>
    <w:qFormat/>
    <w:rsid w:val="00772D03"/>
    <w:rPr>
      <w:rFonts w:ascii="Arial" w:eastAsia="Calibri" w:hAnsi="Arial" w:cs="Times New Roman"/>
      <w:sz w:val="36"/>
      <w:szCs w:val="36"/>
    </w:rPr>
  </w:style>
  <w:style w:type="character" w:customStyle="1" w:styleId="1DereceBalkChar">
    <w:name w:val="1. Derece Başlık Char"/>
    <w:basedOn w:val="DefaultParagraphFont"/>
    <w:link w:val="1DereceBalk"/>
    <w:rsid w:val="00772D03"/>
    <w:rPr>
      <w:rFonts w:ascii="Arial" w:eastAsia="Calibri" w:hAnsi="Arial" w:cs="Times New Roman"/>
      <w:sz w:val="36"/>
      <w:szCs w:val="36"/>
    </w:rPr>
  </w:style>
  <w:style w:type="paragraph" w:customStyle="1" w:styleId="2DereceBalk">
    <w:name w:val="2. Derece Başlık"/>
    <w:basedOn w:val="Normal"/>
    <w:link w:val="2DereceBalkChar"/>
    <w:qFormat/>
    <w:rsid w:val="00772D03"/>
    <w:rPr>
      <w:rFonts w:ascii="Arial" w:eastAsia="Calibri" w:hAnsi="Arial" w:cs="Times New Roman"/>
      <w:sz w:val="32"/>
      <w:szCs w:val="32"/>
    </w:rPr>
  </w:style>
  <w:style w:type="character" w:customStyle="1" w:styleId="2DereceBalkChar">
    <w:name w:val="2. Derece Başlık Char"/>
    <w:basedOn w:val="DefaultParagraphFont"/>
    <w:link w:val="2DereceBalk"/>
    <w:rsid w:val="00772D03"/>
    <w:rPr>
      <w:rFonts w:ascii="Arial" w:eastAsia="Calibri"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798F-A43F-431D-A12D-1B569959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5</cp:revision>
  <dcterms:created xsi:type="dcterms:W3CDTF">2011-07-24T10:43:00Z</dcterms:created>
  <dcterms:modified xsi:type="dcterms:W3CDTF">2011-07-26T07:07:00Z</dcterms:modified>
</cp:coreProperties>
</file>