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D7" w:rsidRPr="00CD5FAB" w:rsidRDefault="0029491E" w:rsidP="005E17CA">
      <w:pPr>
        <w:pStyle w:val="1DereceBalk"/>
        <w:jc w:val="center"/>
        <w:rPr>
          <w:b/>
        </w:rPr>
      </w:pPr>
      <w:bookmarkStart w:id="0" w:name="_GoBack"/>
      <w:r w:rsidRPr="00CD5FAB">
        <w:rPr>
          <w:b/>
        </w:rPr>
        <w:t>“Düello” Tartışması</w:t>
      </w:r>
    </w:p>
    <w:p w:rsidR="0029491E" w:rsidRPr="00CD5FAB" w:rsidRDefault="0029491E" w:rsidP="005E17CA">
      <w:pPr>
        <w:pStyle w:val="1DereceBalk"/>
        <w:jc w:val="center"/>
        <w:rPr>
          <w:b/>
        </w:rPr>
      </w:pPr>
      <w:r w:rsidRPr="00CD5FAB">
        <w:rPr>
          <w:b/>
        </w:rPr>
        <w:t xml:space="preserve">Ben </w:t>
      </w:r>
      <w:proofErr w:type="spellStart"/>
      <w:r w:rsidRPr="00CD5FAB">
        <w:rPr>
          <w:b/>
        </w:rPr>
        <w:t>Polak</w:t>
      </w:r>
      <w:proofErr w:type="spellEnd"/>
      <w:r w:rsidRPr="00CD5FAB">
        <w:rPr>
          <w:b/>
        </w:rPr>
        <w:t xml:space="preserve">, </w:t>
      </w:r>
      <w:proofErr w:type="spellStart"/>
      <w:r w:rsidRPr="00CD5FAB">
        <w:rPr>
          <w:b/>
        </w:rPr>
        <w:t>Econ</w:t>
      </w:r>
      <w:proofErr w:type="spellEnd"/>
      <w:r w:rsidRPr="00CD5FAB">
        <w:rPr>
          <w:b/>
        </w:rPr>
        <w:t xml:space="preserve"> 159a/MGT 522a</w:t>
      </w:r>
    </w:p>
    <w:p w:rsidR="0029491E" w:rsidRPr="00CD5FAB" w:rsidRDefault="0029491E" w:rsidP="005E17CA">
      <w:pPr>
        <w:pStyle w:val="1DereceBalk"/>
        <w:jc w:val="center"/>
        <w:rPr>
          <w:b/>
        </w:rPr>
      </w:pPr>
      <w:r w:rsidRPr="00CD5FAB">
        <w:rPr>
          <w:b/>
        </w:rPr>
        <w:t>Kasım 1, 2007</w:t>
      </w:r>
    </w:p>
    <w:bookmarkEnd w:id="0"/>
    <w:p w:rsidR="0029491E" w:rsidRPr="000F5C07" w:rsidRDefault="0029491E">
      <w:pPr>
        <w:rPr>
          <w:rFonts w:ascii="Arial" w:hAnsi="Arial" w:cs="Arial"/>
          <w:sz w:val="24"/>
          <w:szCs w:val="24"/>
        </w:rPr>
      </w:pPr>
      <w:r w:rsidRPr="000F5C07">
        <w:rPr>
          <w:rFonts w:ascii="Arial" w:hAnsi="Arial" w:cs="Arial"/>
          <w:sz w:val="24"/>
          <w:szCs w:val="24"/>
        </w:rPr>
        <w:t xml:space="preserve">Aşağıdaki tartışma derste gördüğümüzden biraz daha </w:t>
      </w:r>
      <w:proofErr w:type="spellStart"/>
      <w:r w:rsidRPr="000F5C07">
        <w:rPr>
          <w:rFonts w:ascii="Arial" w:hAnsi="Arial" w:cs="Arial"/>
          <w:sz w:val="24"/>
          <w:szCs w:val="24"/>
        </w:rPr>
        <w:t>formaldir</w:t>
      </w:r>
      <w:proofErr w:type="spellEnd"/>
      <w:r w:rsidRPr="000F5C07">
        <w:rPr>
          <w:rFonts w:ascii="Arial" w:hAnsi="Arial" w:cs="Arial"/>
          <w:sz w:val="24"/>
          <w:szCs w:val="24"/>
        </w:rPr>
        <w:t xml:space="preserve"> (ve biraz daha az doğrudandır), ama mesajın özü aynıdır. Bazılarınız bunu faydalı bulabilir.</w:t>
      </w:r>
    </w:p>
    <w:p w:rsidR="0029491E" w:rsidRPr="000F5C07" w:rsidRDefault="0029491E">
      <w:pPr>
        <w:rPr>
          <w:rFonts w:ascii="Arial" w:hAnsi="Arial" w:cs="Arial"/>
          <w:sz w:val="24"/>
          <w:szCs w:val="24"/>
        </w:rPr>
      </w:pPr>
      <w:r w:rsidRPr="000F5C07">
        <w:rPr>
          <w:rFonts w:ascii="Arial" w:hAnsi="Arial" w:cs="Arial"/>
          <w:b/>
          <w:sz w:val="24"/>
          <w:szCs w:val="24"/>
        </w:rPr>
        <w:t>Kurallar.</w:t>
      </w:r>
      <w:r w:rsidRPr="000F5C07">
        <w:rPr>
          <w:rFonts w:ascii="Arial" w:hAnsi="Arial" w:cs="Arial"/>
          <w:sz w:val="24"/>
          <w:szCs w:val="24"/>
        </w:rPr>
        <w:t xml:space="preserve"> İki oyuncu vardır, her birinde ıslak bir sünger vardır.  Odanın iki ucundan başlarlar. Oyuncuların dönüşümlü sıraları vardır. Her sırada oyuncu ya atış yapar veya ileri doğru bir adım atar. Eğer atış yapar ve vurursa kazanır. Eğer </w:t>
      </w:r>
      <w:proofErr w:type="gramStart"/>
      <w:r w:rsidRPr="000F5C07">
        <w:rPr>
          <w:rFonts w:ascii="Arial" w:hAnsi="Arial" w:cs="Arial"/>
          <w:sz w:val="24"/>
          <w:szCs w:val="24"/>
        </w:rPr>
        <w:t>ıskalarsa</w:t>
      </w:r>
      <w:proofErr w:type="gramEnd"/>
      <w:r w:rsidRPr="000F5C07">
        <w:rPr>
          <w:rFonts w:ascii="Arial" w:hAnsi="Arial" w:cs="Arial"/>
          <w:sz w:val="24"/>
          <w:szCs w:val="24"/>
        </w:rPr>
        <w:t>, oyun devam eder yani efektif olarak kaybeder (çünkü diğer oyuncu yaklaşıncaya kadar bekleyip tam karşısından atış yapabilir.)</w:t>
      </w:r>
    </w:p>
    <w:p w:rsidR="0029491E" w:rsidRPr="000F5C07" w:rsidRDefault="0029491E">
      <w:pPr>
        <w:rPr>
          <w:rFonts w:ascii="Arial" w:hAnsi="Arial" w:cs="Arial"/>
          <w:sz w:val="24"/>
          <w:szCs w:val="24"/>
        </w:rPr>
      </w:pPr>
      <w:r w:rsidRPr="000F5C07">
        <w:rPr>
          <w:rFonts w:ascii="Arial" w:hAnsi="Arial" w:cs="Arial"/>
          <w:b/>
          <w:sz w:val="24"/>
          <w:szCs w:val="24"/>
        </w:rPr>
        <w:t>Stratejik karar.</w:t>
      </w:r>
      <w:r w:rsidRPr="000F5C07">
        <w:rPr>
          <w:rFonts w:ascii="Arial" w:hAnsi="Arial" w:cs="Arial"/>
          <w:sz w:val="24"/>
          <w:szCs w:val="24"/>
        </w:rPr>
        <w:t xml:space="preserve"> Ne zaman atış yapmalı? </w:t>
      </w:r>
    </w:p>
    <w:p w:rsidR="0029491E" w:rsidRPr="000F5C07" w:rsidRDefault="0029491E">
      <w:pPr>
        <w:rPr>
          <w:rFonts w:ascii="Arial" w:hAnsi="Arial" w:cs="Arial"/>
          <w:sz w:val="24"/>
          <w:szCs w:val="24"/>
        </w:rPr>
      </w:pPr>
      <w:r w:rsidRPr="000F5C07">
        <w:rPr>
          <w:rFonts w:ascii="Arial" w:hAnsi="Arial" w:cs="Arial"/>
          <w:b/>
          <w:sz w:val="24"/>
          <w:szCs w:val="24"/>
        </w:rPr>
        <w:t>Analizi kolay hale getirmek için ekstra yapı.</w:t>
      </w:r>
      <w:r w:rsidRPr="000F5C07">
        <w:rPr>
          <w:rFonts w:ascii="Arial" w:hAnsi="Arial" w:cs="Arial"/>
          <w:sz w:val="24"/>
          <w:szCs w:val="24"/>
        </w:rPr>
        <w:t xml:space="preserve"> Varsayalım ki oyuncuların becerileri biliniyor. Özellikle,</w:t>
      </w:r>
    </w:p>
    <w:p w:rsidR="0029491E" w:rsidRPr="000F5C07" w:rsidRDefault="0029491E" w:rsidP="0029491E">
      <w:pPr>
        <w:pStyle w:val="ListParagraph"/>
        <w:numPr>
          <w:ilvl w:val="0"/>
          <w:numId w:val="1"/>
        </w:numPr>
        <w:rPr>
          <w:rFonts w:ascii="Arial" w:hAnsi="Arial" w:cs="Arial"/>
          <w:sz w:val="24"/>
          <w:szCs w:val="24"/>
        </w:rPr>
      </w:pPr>
      <w:r w:rsidRPr="000F5C07">
        <w:rPr>
          <w:rFonts w:ascii="Arial" w:hAnsi="Arial" w:cs="Arial"/>
          <w:sz w:val="24"/>
          <w:szCs w:val="24"/>
        </w:rPr>
        <w:t>P</w:t>
      </w:r>
      <w:r w:rsidRPr="000F5C07">
        <w:rPr>
          <w:rFonts w:ascii="Arial" w:hAnsi="Arial" w:cs="Arial"/>
          <w:sz w:val="24"/>
          <w:szCs w:val="24"/>
          <w:vertAlign w:val="subscript"/>
        </w:rPr>
        <w:t>1</w:t>
      </w:r>
      <w:r w:rsidRPr="000F5C07">
        <w:rPr>
          <w:rFonts w:ascii="Arial" w:hAnsi="Arial" w:cs="Arial"/>
          <w:sz w:val="24"/>
          <w:szCs w:val="24"/>
        </w:rPr>
        <w:t>(d) oyuncu 1’in d mesafedeyken atış yaptığında vurma olasılığı olsun ve</w:t>
      </w:r>
    </w:p>
    <w:p w:rsidR="0029491E" w:rsidRPr="000F5C07" w:rsidRDefault="0029491E" w:rsidP="0029491E">
      <w:pPr>
        <w:pStyle w:val="ListParagraph"/>
        <w:numPr>
          <w:ilvl w:val="0"/>
          <w:numId w:val="1"/>
        </w:numPr>
        <w:rPr>
          <w:rFonts w:ascii="Arial" w:hAnsi="Arial" w:cs="Arial"/>
          <w:sz w:val="24"/>
          <w:szCs w:val="24"/>
        </w:rPr>
      </w:pPr>
      <w:r w:rsidRPr="000F5C07">
        <w:rPr>
          <w:rFonts w:ascii="Arial" w:hAnsi="Arial" w:cs="Arial"/>
          <w:sz w:val="24"/>
          <w:szCs w:val="24"/>
        </w:rPr>
        <w:t>P</w:t>
      </w:r>
      <w:r w:rsidRPr="000F5C07">
        <w:rPr>
          <w:rFonts w:ascii="Arial" w:hAnsi="Arial" w:cs="Arial"/>
          <w:sz w:val="24"/>
          <w:szCs w:val="24"/>
          <w:vertAlign w:val="subscript"/>
        </w:rPr>
        <w:t>2</w:t>
      </w:r>
      <w:r w:rsidRPr="000F5C07">
        <w:rPr>
          <w:rFonts w:ascii="Arial" w:hAnsi="Arial" w:cs="Arial"/>
          <w:sz w:val="24"/>
          <w:szCs w:val="24"/>
        </w:rPr>
        <w:t>(d) oyuncu 2’nin d mesafedeyken atış yaptığında vurma olasılığı olsun</w:t>
      </w:r>
    </w:p>
    <w:p w:rsidR="005B6554" w:rsidRPr="000F5C07" w:rsidRDefault="005B6554" w:rsidP="005B6554">
      <w:pPr>
        <w:rPr>
          <w:rFonts w:ascii="Arial" w:hAnsi="Arial" w:cs="Arial"/>
          <w:sz w:val="24"/>
          <w:szCs w:val="24"/>
        </w:rPr>
      </w:pPr>
      <w:r w:rsidRPr="000F5C07">
        <w:rPr>
          <w:rFonts w:ascii="Arial" w:hAnsi="Arial" w:cs="Arial"/>
          <w:sz w:val="24"/>
          <w:szCs w:val="24"/>
        </w:rPr>
        <w:t>Ek olarak, iki makul varsayım daha yapalım.</w:t>
      </w:r>
    </w:p>
    <w:p w:rsidR="005B6554" w:rsidRPr="000F5C07" w:rsidRDefault="005B6554" w:rsidP="005B6554">
      <w:pPr>
        <w:pStyle w:val="ListParagraph"/>
        <w:numPr>
          <w:ilvl w:val="0"/>
          <w:numId w:val="2"/>
        </w:numPr>
        <w:rPr>
          <w:rFonts w:ascii="Arial" w:hAnsi="Arial" w:cs="Arial"/>
          <w:sz w:val="24"/>
          <w:szCs w:val="24"/>
        </w:rPr>
      </w:pPr>
      <w:r w:rsidRPr="000F5C07">
        <w:rPr>
          <w:rFonts w:ascii="Arial" w:hAnsi="Arial" w:cs="Arial"/>
          <w:sz w:val="24"/>
          <w:szCs w:val="24"/>
        </w:rPr>
        <w:t>P</w:t>
      </w:r>
      <w:r w:rsidRPr="000F5C07">
        <w:rPr>
          <w:rFonts w:ascii="Arial" w:hAnsi="Arial" w:cs="Arial"/>
          <w:sz w:val="24"/>
          <w:szCs w:val="24"/>
          <w:vertAlign w:val="subscript"/>
        </w:rPr>
        <w:t>1</w:t>
      </w:r>
      <w:r w:rsidRPr="000F5C07">
        <w:rPr>
          <w:rFonts w:ascii="Arial" w:hAnsi="Arial" w:cs="Arial"/>
          <w:sz w:val="24"/>
          <w:szCs w:val="24"/>
        </w:rPr>
        <w:t>(0) = P</w:t>
      </w:r>
      <w:r w:rsidRPr="000F5C07">
        <w:rPr>
          <w:rFonts w:ascii="Arial" w:hAnsi="Arial" w:cs="Arial"/>
          <w:sz w:val="24"/>
          <w:szCs w:val="24"/>
          <w:vertAlign w:val="subscript"/>
        </w:rPr>
        <w:t>2</w:t>
      </w:r>
      <w:r w:rsidRPr="000F5C07">
        <w:rPr>
          <w:rFonts w:ascii="Arial" w:hAnsi="Arial" w:cs="Arial"/>
          <w:sz w:val="24"/>
          <w:szCs w:val="24"/>
        </w:rPr>
        <w:t>(0) = 1 yani tam karşıdayken kesinlikle vurmayı başarıyorlar</w:t>
      </w:r>
    </w:p>
    <w:p w:rsidR="005B6554" w:rsidRPr="000F5C07" w:rsidRDefault="005B6554" w:rsidP="005B6554">
      <w:pPr>
        <w:pStyle w:val="ListParagraph"/>
        <w:numPr>
          <w:ilvl w:val="0"/>
          <w:numId w:val="2"/>
        </w:numPr>
        <w:rPr>
          <w:rFonts w:ascii="Arial" w:hAnsi="Arial" w:cs="Arial"/>
          <w:sz w:val="24"/>
          <w:szCs w:val="24"/>
        </w:rPr>
      </w:pPr>
      <w:r w:rsidRPr="000F5C07">
        <w:rPr>
          <w:rFonts w:ascii="Arial" w:hAnsi="Arial" w:cs="Arial"/>
          <w:sz w:val="24"/>
          <w:szCs w:val="24"/>
        </w:rPr>
        <w:t>Hem P</w:t>
      </w:r>
      <w:r w:rsidRPr="000F5C07">
        <w:rPr>
          <w:rFonts w:ascii="Arial" w:hAnsi="Arial" w:cs="Arial"/>
          <w:sz w:val="24"/>
          <w:szCs w:val="24"/>
          <w:vertAlign w:val="subscript"/>
        </w:rPr>
        <w:t>1</w:t>
      </w:r>
      <w:r w:rsidRPr="000F5C07">
        <w:rPr>
          <w:rFonts w:ascii="Arial" w:hAnsi="Arial" w:cs="Arial"/>
          <w:sz w:val="24"/>
          <w:szCs w:val="24"/>
        </w:rPr>
        <w:t xml:space="preserve"> hem de P</w:t>
      </w:r>
      <w:r w:rsidRPr="000F5C07">
        <w:rPr>
          <w:rFonts w:ascii="Arial" w:hAnsi="Arial" w:cs="Arial"/>
          <w:sz w:val="24"/>
          <w:szCs w:val="24"/>
          <w:vertAlign w:val="subscript"/>
        </w:rPr>
        <w:t>2</w:t>
      </w:r>
      <w:r w:rsidRPr="000F5C07">
        <w:rPr>
          <w:rFonts w:ascii="Arial" w:hAnsi="Arial" w:cs="Arial"/>
          <w:sz w:val="24"/>
          <w:szCs w:val="24"/>
        </w:rPr>
        <w:t xml:space="preserve"> yani vurma olasılıkları mesafe ile düşüyor.</w:t>
      </w:r>
    </w:p>
    <w:p w:rsidR="005B6554" w:rsidRPr="000F5C07" w:rsidRDefault="005B6554" w:rsidP="005B6554">
      <w:pPr>
        <w:rPr>
          <w:rFonts w:ascii="Arial" w:hAnsi="Arial" w:cs="Arial"/>
          <w:sz w:val="24"/>
          <w:szCs w:val="24"/>
        </w:rPr>
      </w:pPr>
      <w:r w:rsidRPr="000F5C07">
        <w:rPr>
          <w:rFonts w:ascii="Arial" w:hAnsi="Arial" w:cs="Arial"/>
          <w:sz w:val="24"/>
          <w:szCs w:val="24"/>
        </w:rPr>
        <w:t>Fark ettiyseniz oyuncuların aynı beceride atıcı olduklarını varsaymak zorunda değiliz veya hatta birinin diğerinden tüm mesafelerde daha iyi atıcı olduğunu da, sadece becerilerinin bilindiğini varsaymalıyız.</w:t>
      </w:r>
    </w:p>
    <w:p w:rsidR="008B5E7A" w:rsidRPr="000F5C07" w:rsidRDefault="008B5E7A" w:rsidP="005B6554">
      <w:pPr>
        <w:rPr>
          <w:rFonts w:ascii="Arial" w:hAnsi="Arial" w:cs="Arial"/>
          <w:sz w:val="24"/>
          <w:szCs w:val="24"/>
        </w:rPr>
      </w:pPr>
      <w:r w:rsidRPr="000F5C07">
        <w:rPr>
          <w:rFonts w:ascii="Arial" w:hAnsi="Arial" w:cs="Arial"/>
          <w:sz w:val="24"/>
          <w:szCs w:val="24"/>
        </w:rPr>
        <w:t xml:space="preserve">Spekülasyonlar. Daha iyi olan atıcının ilk atışı yapacağını çünkü </w:t>
      </w:r>
      <w:r w:rsidR="006A73D6" w:rsidRPr="000F5C07">
        <w:rPr>
          <w:rFonts w:ascii="Arial" w:hAnsi="Arial" w:cs="Arial"/>
          <w:sz w:val="24"/>
          <w:szCs w:val="24"/>
        </w:rPr>
        <w:t xml:space="preserve">vuruş yapmasının daha muhtemel olduğunu </w:t>
      </w:r>
      <w:r w:rsidRPr="000F5C07">
        <w:rPr>
          <w:rFonts w:ascii="Arial" w:hAnsi="Arial" w:cs="Arial"/>
          <w:sz w:val="24"/>
          <w:szCs w:val="24"/>
        </w:rPr>
        <w:t>düşünebiliriz</w:t>
      </w:r>
      <w:r w:rsidR="006A73D6" w:rsidRPr="000F5C07">
        <w:rPr>
          <w:rFonts w:ascii="Arial" w:hAnsi="Arial" w:cs="Arial"/>
          <w:sz w:val="24"/>
          <w:szCs w:val="24"/>
        </w:rPr>
        <w:t>. Alternatif olarak, kötü atıcının daha iyi atanı engellemeye çalıştığını da düşünebiliriz. Aslında, bu oyunu çözmenin doğru yolu: geriye dönük çıkarımdır.</w:t>
      </w:r>
    </w:p>
    <w:p w:rsidR="006A73D6" w:rsidRPr="000F5C07" w:rsidRDefault="006A73D6" w:rsidP="005B6554">
      <w:pPr>
        <w:rPr>
          <w:rFonts w:ascii="Arial" w:hAnsi="Arial" w:cs="Arial"/>
          <w:sz w:val="24"/>
          <w:szCs w:val="24"/>
        </w:rPr>
      </w:pPr>
      <w:r w:rsidRPr="000F5C07">
        <w:rPr>
          <w:rFonts w:ascii="Arial" w:hAnsi="Arial" w:cs="Arial"/>
          <w:sz w:val="24"/>
          <w:szCs w:val="24"/>
        </w:rPr>
        <w:tab/>
        <w:t xml:space="preserve">İlk olarak, bize yardımcı olacak bazı ön gözlemler oluşturalım. </w:t>
      </w:r>
    </w:p>
    <w:p w:rsidR="0029491E" w:rsidRPr="000F5C07" w:rsidRDefault="006A73D6">
      <w:pPr>
        <w:rPr>
          <w:rFonts w:ascii="Arial" w:hAnsi="Arial" w:cs="Arial"/>
          <w:sz w:val="24"/>
          <w:szCs w:val="24"/>
        </w:rPr>
      </w:pPr>
      <w:r w:rsidRPr="000F5C07">
        <w:rPr>
          <w:rFonts w:ascii="Arial" w:hAnsi="Arial" w:cs="Arial"/>
          <w:b/>
          <w:sz w:val="24"/>
          <w:szCs w:val="24"/>
        </w:rPr>
        <w:t>Gözlem A.</w:t>
      </w:r>
      <w:r w:rsidRPr="000F5C07">
        <w:rPr>
          <w:rFonts w:ascii="Arial" w:hAnsi="Arial" w:cs="Arial"/>
          <w:sz w:val="24"/>
          <w:szCs w:val="24"/>
        </w:rPr>
        <w:t xml:space="preserve"> Eğer oyuncu i bugün (d’de) j’nin yarın (d-1’de) atış yapmayacağını biliyorsa, o zaman oyuncu i bugün atış yapmamalıdır: yarından sonrayı (d-2’yi) bekleyip atış yapması daha iyidir. </w:t>
      </w:r>
    </w:p>
    <w:p w:rsidR="006A73D6" w:rsidRPr="000F5C07" w:rsidRDefault="006A73D6">
      <w:pPr>
        <w:rPr>
          <w:rFonts w:ascii="Arial" w:hAnsi="Arial" w:cs="Arial"/>
          <w:sz w:val="24"/>
          <w:szCs w:val="24"/>
        </w:rPr>
      </w:pPr>
      <w:r w:rsidRPr="000F5C07">
        <w:rPr>
          <w:rFonts w:ascii="Arial" w:hAnsi="Arial" w:cs="Arial"/>
          <w:b/>
          <w:sz w:val="24"/>
          <w:szCs w:val="24"/>
        </w:rPr>
        <w:t>Gözlem B.</w:t>
      </w:r>
      <w:r w:rsidRPr="000F5C07">
        <w:rPr>
          <w:rFonts w:ascii="Arial" w:hAnsi="Arial" w:cs="Arial"/>
          <w:sz w:val="24"/>
          <w:szCs w:val="24"/>
        </w:rPr>
        <w:t xml:space="preserve"> Eğer oyuncu i bugün (d’de) j’nin yarın (d-1’de) atış yapacağını biliyorsa, o zaman oyuncu i bugün atış yapmalıdır eğer ve sadece eğer i’nin bugün vuruş yaparak kazanma olasılığı P</w:t>
      </w:r>
      <w:r w:rsidRPr="000F5C07">
        <w:rPr>
          <w:rFonts w:ascii="Arial" w:hAnsi="Arial" w:cs="Arial"/>
          <w:sz w:val="24"/>
          <w:szCs w:val="24"/>
          <w:vertAlign w:val="subscript"/>
        </w:rPr>
        <w:t>i</w:t>
      </w:r>
      <w:r w:rsidRPr="000F5C07">
        <w:rPr>
          <w:rFonts w:ascii="Arial" w:hAnsi="Arial" w:cs="Arial"/>
          <w:sz w:val="24"/>
          <w:szCs w:val="24"/>
        </w:rPr>
        <w:t xml:space="preserve">(d) </w:t>
      </w:r>
      <w:r w:rsidR="00E81DB3" w:rsidRPr="000F5C07">
        <w:rPr>
          <w:rFonts w:ascii="Arial" w:hAnsi="Arial" w:cs="Arial"/>
          <w:sz w:val="24"/>
          <w:szCs w:val="24"/>
        </w:rPr>
        <w:t xml:space="preserve">i’nin yarın j’nin </w:t>
      </w:r>
      <w:proofErr w:type="gramStart"/>
      <w:r w:rsidR="00E81DB3" w:rsidRPr="000F5C07">
        <w:rPr>
          <w:rFonts w:ascii="Arial" w:hAnsi="Arial" w:cs="Arial"/>
          <w:sz w:val="24"/>
          <w:szCs w:val="24"/>
        </w:rPr>
        <w:t>ıskalamasıyla</w:t>
      </w:r>
      <w:proofErr w:type="gramEnd"/>
      <w:r w:rsidR="00E81DB3" w:rsidRPr="000F5C07">
        <w:rPr>
          <w:rFonts w:ascii="Arial" w:hAnsi="Arial" w:cs="Arial"/>
          <w:sz w:val="24"/>
          <w:szCs w:val="24"/>
        </w:rPr>
        <w:t xml:space="preserve"> kazanma olasılığı olan ( </w:t>
      </w:r>
      <w:r w:rsidR="00E81DB3" w:rsidRPr="000F5C07">
        <w:rPr>
          <w:rFonts w:ascii="Arial" w:hAnsi="Arial" w:cs="Arial"/>
          <w:sz w:val="24"/>
          <w:szCs w:val="24"/>
        </w:rPr>
        <w:lastRenderedPageBreak/>
        <w:t xml:space="preserve">1 – </w:t>
      </w:r>
      <w:proofErr w:type="spellStart"/>
      <w:r w:rsidR="00E81DB3" w:rsidRPr="000F5C07">
        <w:rPr>
          <w:rFonts w:ascii="Arial" w:hAnsi="Arial" w:cs="Arial"/>
          <w:sz w:val="24"/>
          <w:szCs w:val="24"/>
        </w:rPr>
        <w:t>P</w:t>
      </w:r>
      <w:r w:rsidR="00E81DB3" w:rsidRPr="000F5C07">
        <w:rPr>
          <w:rFonts w:ascii="Arial" w:hAnsi="Arial" w:cs="Arial"/>
          <w:sz w:val="24"/>
          <w:szCs w:val="24"/>
          <w:vertAlign w:val="subscript"/>
        </w:rPr>
        <w:t>j</w:t>
      </w:r>
      <w:proofErr w:type="spellEnd"/>
      <w:r w:rsidR="00E81DB3" w:rsidRPr="000F5C07">
        <w:rPr>
          <w:rFonts w:ascii="Arial" w:hAnsi="Arial" w:cs="Arial"/>
          <w:sz w:val="24"/>
          <w:szCs w:val="24"/>
        </w:rPr>
        <w:t>(d-1)) den büyükse. Yani, eğer P</w:t>
      </w:r>
      <w:r w:rsidR="00E81DB3" w:rsidRPr="000F5C07">
        <w:rPr>
          <w:rFonts w:ascii="Arial" w:hAnsi="Arial" w:cs="Arial"/>
          <w:sz w:val="24"/>
          <w:szCs w:val="24"/>
          <w:vertAlign w:val="subscript"/>
        </w:rPr>
        <w:t>i</w:t>
      </w:r>
      <w:r w:rsidR="00E81DB3" w:rsidRPr="000F5C07">
        <w:rPr>
          <w:rFonts w:ascii="Arial" w:hAnsi="Arial" w:cs="Arial"/>
          <w:sz w:val="24"/>
          <w:szCs w:val="24"/>
        </w:rPr>
        <w:t xml:space="preserve">(d)  &gt; ( 1 – </w:t>
      </w:r>
      <w:proofErr w:type="spellStart"/>
      <w:r w:rsidR="00E81DB3" w:rsidRPr="000F5C07">
        <w:rPr>
          <w:rFonts w:ascii="Arial" w:hAnsi="Arial" w:cs="Arial"/>
          <w:sz w:val="24"/>
          <w:szCs w:val="24"/>
        </w:rPr>
        <w:t>P</w:t>
      </w:r>
      <w:r w:rsidR="00E81DB3" w:rsidRPr="000F5C07">
        <w:rPr>
          <w:rFonts w:ascii="Arial" w:hAnsi="Arial" w:cs="Arial"/>
          <w:sz w:val="24"/>
          <w:szCs w:val="24"/>
          <w:vertAlign w:val="subscript"/>
        </w:rPr>
        <w:t>j</w:t>
      </w:r>
      <w:proofErr w:type="spellEnd"/>
      <w:r w:rsidR="00E81DB3" w:rsidRPr="000F5C07">
        <w:rPr>
          <w:rFonts w:ascii="Arial" w:hAnsi="Arial" w:cs="Arial"/>
          <w:sz w:val="24"/>
          <w:szCs w:val="24"/>
        </w:rPr>
        <w:t>(d-1)) ise atış yap veya aynı şekilde eğer şu doğruysa atış yap</w:t>
      </w:r>
    </w:p>
    <w:p w:rsidR="00E81DB3" w:rsidRPr="000F5C07" w:rsidRDefault="00E81DB3" w:rsidP="00E81DB3">
      <w:pPr>
        <w:jc w:val="center"/>
        <w:rPr>
          <w:rFonts w:ascii="Arial" w:hAnsi="Arial" w:cs="Arial"/>
          <w:sz w:val="24"/>
          <w:szCs w:val="24"/>
        </w:rPr>
      </w:pPr>
      <w:r w:rsidRPr="000F5C07">
        <w:rPr>
          <w:rFonts w:ascii="Arial" w:hAnsi="Arial" w:cs="Arial"/>
          <w:sz w:val="24"/>
          <w:szCs w:val="24"/>
        </w:rPr>
        <w:t>P</w:t>
      </w:r>
      <w:r w:rsidRPr="000F5C07">
        <w:rPr>
          <w:rFonts w:ascii="Arial" w:hAnsi="Arial" w:cs="Arial"/>
          <w:sz w:val="24"/>
          <w:szCs w:val="24"/>
          <w:vertAlign w:val="subscript"/>
        </w:rPr>
        <w:t>i</w:t>
      </w:r>
      <w:r w:rsidRPr="000F5C07">
        <w:rPr>
          <w:rFonts w:ascii="Arial" w:hAnsi="Arial" w:cs="Arial"/>
          <w:sz w:val="24"/>
          <w:szCs w:val="24"/>
        </w:rPr>
        <w:t xml:space="preserve">(d) + </w:t>
      </w:r>
      <w:proofErr w:type="spellStart"/>
      <w:r w:rsidRPr="000F5C07">
        <w:rPr>
          <w:rFonts w:ascii="Arial" w:hAnsi="Arial" w:cs="Arial"/>
          <w:sz w:val="24"/>
          <w:szCs w:val="24"/>
        </w:rPr>
        <w:t>P</w:t>
      </w:r>
      <w:r w:rsidRPr="000F5C07">
        <w:rPr>
          <w:rFonts w:ascii="Arial" w:hAnsi="Arial" w:cs="Arial"/>
          <w:sz w:val="24"/>
          <w:szCs w:val="24"/>
          <w:vertAlign w:val="subscript"/>
        </w:rPr>
        <w:t>j</w:t>
      </w:r>
      <w:proofErr w:type="spellEnd"/>
      <w:r w:rsidRPr="000F5C07">
        <w:rPr>
          <w:rFonts w:ascii="Arial" w:hAnsi="Arial" w:cs="Arial"/>
          <w:sz w:val="24"/>
          <w:szCs w:val="24"/>
        </w:rPr>
        <w:t>(d-1) &gt; 1</w:t>
      </w:r>
    </w:p>
    <w:p w:rsidR="00E81DB3" w:rsidRPr="000F5C07" w:rsidRDefault="00E81DB3" w:rsidP="00E81DB3">
      <w:pPr>
        <w:rPr>
          <w:rFonts w:ascii="Arial" w:hAnsi="Arial" w:cs="Arial"/>
          <w:sz w:val="24"/>
          <w:szCs w:val="24"/>
        </w:rPr>
      </w:pPr>
      <w:r w:rsidRPr="000F5C07">
        <w:rPr>
          <w:rFonts w:ascii="Arial" w:hAnsi="Arial" w:cs="Arial"/>
          <w:b/>
          <w:sz w:val="24"/>
          <w:szCs w:val="24"/>
        </w:rPr>
        <w:t>ÇÖZÜM.</w:t>
      </w:r>
      <w:r w:rsidRPr="000F5C07">
        <w:rPr>
          <w:rFonts w:ascii="Arial" w:hAnsi="Arial" w:cs="Arial"/>
          <w:sz w:val="24"/>
          <w:szCs w:val="24"/>
        </w:rPr>
        <w:t xml:space="preserve"> Bu oyunun çözümünün – bu oyunu oynama yolunun – yukarıdaki eşitsizliğin tuttuğu ilk anda atış yapmak olduğunu ileri sürüyorum.  Bunu görmek için, favori metodumuzla devam ederiz. </w:t>
      </w:r>
    </w:p>
    <w:p w:rsidR="0029491E" w:rsidRPr="000F5C07" w:rsidRDefault="00E81DB3">
      <w:pPr>
        <w:rPr>
          <w:rFonts w:ascii="Arial" w:hAnsi="Arial" w:cs="Arial"/>
          <w:noProof/>
          <w:sz w:val="24"/>
          <w:szCs w:val="24"/>
          <w:lang w:eastAsia="tr-TR"/>
        </w:rPr>
      </w:pPr>
      <w:r w:rsidRPr="000F5C07">
        <w:rPr>
          <w:rFonts w:ascii="Arial" w:hAnsi="Arial" w:cs="Arial"/>
          <w:b/>
          <w:noProof/>
          <w:sz w:val="24"/>
          <w:szCs w:val="24"/>
          <w:lang w:eastAsia="tr-TR"/>
        </w:rPr>
        <w:t>Geriye Dönük Çıkarım.</w:t>
      </w:r>
      <w:r w:rsidRPr="000F5C07">
        <w:rPr>
          <w:rFonts w:ascii="Arial" w:hAnsi="Arial" w:cs="Arial"/>
          <w:noProof/>
          <w:sz w:val="24"/>
          <w:szCs w:val="24"/>
          <w:lang w:eastAsia="tr-TR"/>
        </w:rPr>
        <w:t xml:space="preserve"> Son olası karar nodundan başla, yani –belki de budalaca – burun buruna durdukları yerden başla. </w:t>
      </w:r>
    </w:p>
    <w:p w:rsidR="00E81DB3" w:rsidRPr="000F5C07" w:rsidRDefault="00E81DB3">
      <w:pPr>
        <w:rPr>
          <w:rFonts w:ascii="Arial" w:hAnsi="Arial" w:cs="Arial"/>
          <w:noProof/>
          <w:sz w:val="24"/>
          <w:szCs w:val="24"/>
          <w:lang w:eastAsia="tr-TR"/>
        </w:rPr>
      </w:pPr>
      <w:r w:rsidRPr="000F5C07">
        <w:rPr>
          <w:rFonts w:ascii="Arial" w:hAnsi="Arial" w:cs="Arial"/>
          <w:b/>
          <w:noProof/>
          <w:sz w:val="24"/>
          <w:szCs w:val="24"/>
          <w:lang w:eastAsia="tr-TR"/>
        </w:rPr>
        <w:t>d = 0</w:t>
      </w:r>
      <w:r w:rsidRPr="000F5C07">
        <w:rPr>
          <w:rFonts w:ascii="Arial" w:hAnsi="Arial" w:cs="Arial"/>
          <w:noProof/>
          <w:sz w:val="24"/>
          <w:szCs w:val="24"/>
          <w:lang w:eastAsia="tr-TR"/>
        </w:rPr>
        <w:t>. (Diyelim ki sıra oyuncu 2’de.) Oyuncu 2 atış yapar çünkü P</w:t>
      </w:r>
      <w:r w:rsidRPr="000F5C07">
        <w:rPr>
          <w:rFonts w:ascii="Arial" w:hAnsi="Arial" w:cs="Arial"/>
          <w:noProof/>
          <w:sz w:val="24"/>
          <w:szCs w:val="24"/>
          <w:vertAlign w:val="subscript"/>
          <w:lang w:eastAsia="tr-TR"/>
        </w:rPr>
        <w:t>2</w:t>
      </w:r>
      <w:r w:rsidRPr="000F5C07">
        <w:rPr>
          <w:rFonts w:ascii="Arial" w:hAnsi="Arial" w:cs="Arial"/>
          <w:noProof/>
          <w:sz w:val="24"/>
          <w:szCs w:val="24"/>
          <w:lang w:eastAsia="tr-TR"/>
        </w:rPr>
        <w:t xml:space="preserve">(0) = 1. </w:t>
      </w:r>
    </w:p>
    <w:p w:rsidR="00E81DB3" w:rsidRPr="000F5C07" w:rsidRDefault="00E81DB3">
      <w:pPr>
        <w:rPr>
          <w:rFonts w:ascii="Arial" w:hAnsi="Arial" w:cs="Arial"/>
          <w:noProof/>
          <w:sz w:val="24"/>
          <w:szCs w:val="24"/>
          <w:lang w:eastAsia="tr-TR"/>
        </w:rPr>
      </w:pPr>
      <w:r w:rsidRPr="000F5C07">
        <w:rPr>
          <w:rFonts w:ascii="Arial" w:hAnsi="Arial" w:cs="Arial"/>
          <w:b/>
          <w:noProof/>
          <w:sz w:val="24"/>
          <w:szCs w:val="24"/>
          <w:lang w:eastAsia="tr-TR"/>
        </w:rPr>
        <w:t xml:space="preserve">d = 1. </w:t>
      </w:r>
      <w:r w:rsidRPr="000F5C07">
        <w:rPr>
          <w:rFonts w:ascii="Arial" w:hAnsi="Arial" w:cs="Arial"/>
          <w:noProof/>
          <w:sz w:val="24"/>
          <w:szCs w:val="24"/>
          <w:lang w:eastAsia="tr-TR"/>
        </w:rPr>
        <w:t xml:space="preserve">(Oyuncu 1’in sırasıdır) Aynı d = 0 argümanıyla, oyuncu 1 oyuncu 2’nin yarın atış yapacağını bilir. Bu yüzden, yukarıdaki Gözlem B uyarınca, oyuncu 1 eğer ve ancak eğer </w:t>
      </w:r>
      <w:r w:rsidRPr="000F5C07">
        <w:rPr>
          <w:rFonts w:ascii="Arial" w:hAnsi="Arial" w:cs="Arial"/>
          <w:sz w:val="24"/>
          <w:szCs w:val="24"/>
        </w:rPr>
        <w:t>P</w:t>
      </w:r>
      <w:r w:rsidRPr="000F5C07">
        <w:rPr>
          <w:rFonts w:ascii="Arial" w:hAnsi="Arial" w:cs="Arial"/>
          <w:sz w:val="24"/>
          <w:szCs w:val="24"/>
          <w:vertAlign w:val="subscript"/>
        </w:rPr>
        <w:t>1</w:t>
      </w:r>
      <w:r w:rsidRPr="000F5C07">
        <w:rPr>
          <w:rFonts w:ascii="Arial" w:hAnsi="Arial" w:cs="Arial"/>
          <w:sz w:val="24"/>
          <w:szCs w:val="24"/>
        </w:rPr>
        <w:t>(1)  &gt; ( 1 – P</w:t>
      </w:r>
      <w:r w:rsidRPr="000F5C07">
        <w:rPr>
          <w:rFonts w:ascii="Arial" w:hAnsi="Arial" w:cs="Arial"/>
          <w:sz w:val="24"/>
          <w:szCs w:val="24"/>
          <w:vertAlign w:val="subscript"/>
        </w:rPr>
        <w:t>2</w:t>
      </w:r>
      <w:r w:rsidRPr="000F5C07">
        <w:rPr>
          <w:rFonts w:ascii="Arial" w:hAnsi="Arial" w:cs="Arial"/>
          <w:sz w:val="24"/>
          <w:szCs w:val="24"/>
        </w:rPr>
        <w:t xml:space="preserve">(0)) ise atış </w:t>
      </w:r>
      <w:proofErr w:type="gramStart"/>
      <w:r w:rsidRPr="000F5C07">
        <w:rPr>
          <w:rFonts w:ascii="Arial" w:hAnsi="Arial" w:cs="Arial"/>
          <w:sz w:val="24"/>
          <w:szCs w:val="24"/>
        </w:rPr>
        <w:t>yapar,</w:t>
      </w:r>
      <w:proofErr w:type="gramEnd"/>
      <w:r w:rsidRPr="000F5C07">
        <w:rPr>
          <w:rFonts w:ascii="Arial" w:hAnsi="Arial" w:cs="Arial"/>
          <w:sz w:val="24"/>
          <w:szCs w:val="24"/>
        </w:rPr>
        <w:t xml:space="preserve"> ki bu doğrudur çünkü </w:t>
      </w:r>
      <w:r w:rsidRPr="000F5C07">
        <w:rPr>
          <w:rFonts w:ascii="Arial" w:hAnsi="Arial" w:cs="Arial"/>
          <w:noProof/>
          <w:sz w:val="24"/>
          <w:szCs w:val="24"/>
          <w:lang w:eastAsia="tr-TR"/>
        </w:rPr>
        <w:t>P</w:t>
      </w:r>
      <w:r w:rsidRPr="000F5C07">
        <w:rPr>
          <w:rFonts w:ascii="Arial" w:hAnsi="Arial" w:cs="Arial"/>
          <w:noProof/>
          <w:sz w:val="24"/>
          <w:szCs w:val="24"/>
          <w:vertAlign w:val="subscript"/>
          <w:lang w:eastAsia="tr-TR"/>
        </w:rPr>
        <w:t>2</w:t>
      </w:r>
      <w:r w:rsidRPr="000F5C07">
        <w:rPr>
          <w:rFonts w:ascii="Arial" w:hAnsi="Arial" w:cs="Arial"/>
          <w:noProof/>
          <w:sz w:val="24"/>
          <w:szCs w:val="24"/>
          <w:lang w:eastAsia="tr-TR"/>
        </w:rPr>
        <w:t>(0) = 1 Yani oyuncu 1 d = 1’de atış yapacaktır.</w:t>
      </w:r>
    </w:p>
    <w:p w:rsidR="00E81DB3" w:rsidRPr="000F5C07" w:rsidRDefault="00E81DB3">
      <w:pPr>
        <w:rPr>
          <w:rFonts w:ascii="Arial" w:hAnsi="Arial" w:cs="Arial"/>
          <w:noProof/>
          <w:sz w:val="24"/>
          <w:szCs w:val="24"/>
          <w:lang w:eastAsia="tr-TR"/>
        </w:rPr>
      </w:pPr>
      <w:r w:rsidRPr="000F5C07">
        <w:rPr>
          <w:rFonts w:ascii="Arial" w:hAnsi="Arial" w:cs="Arial"/>
          <w:b/>
          <w:noProof/>
          <w:sz w:val="24"/>
          <w:szCs w:val="24"/>
          <w:lang w:eastAsia="tr-TR"/>
        </w:rPr>
        <w:t>d = 2.</w:t>
      </w:r>
      <w:r w:rsidRPr="000F5C07">
        <w:rPr>
          <w:rFonts w:ascii="Arial" w:hAnsi="Arial" w:cs="Arial"/>
          <w:noProof/>
          <w:sz w:val="24"/>
          <w:szCs w:val="24"/>
          <w:lang w:eastAsia="tr-TR"/>
        </w:rPr>
        <w:t xml:space="preserve"> (Oyuncu 2’nin sırasıdır) </w:t>
      </w:r>
      <w:r w:rsidR="00E66EAE" w:rsidRPr="000F5C07">
        <w:rPr>
          <w:rFonts w:ascii="Arial" w:hAnsi="Arial" w:cs="Arial"/>
          <w:noProof/>
          <w:sz w:val="24"/>
          <w:szCs w:val="24"/>
          <w:lang w:eastAsia="tr-TR"/>
        </w:rPr>
        <w:t>Aynı d = 1 argümanıyla, oyuncu 2 oyuncu 1’in yarın atış yapacağını bilir. Bu yüzden, yukarıdaki Gözlem B uyarınca, oyuncu 2 eğer ve ancak eğer şu doğruysa atış yapar:</w:t>
      </w:r>
    </w:p>
    <w:p w:rsidR="00E66EAE" w:rsidRPr="000F5C07" w:rsidRDefault="00854D95">
      <w:pPr>
        <w:rPr>
          <w:rFonts w:ascii="Arial" w:hAnsi="Arial" w:cs="Arial"/>
          <w:noProof/>
          <w:sz w:val="24"/>
          <w:szCs w:val="24"/>
          <w:lang w:eastAsia="tr-TR"/>
        </w:rPr>
      </w:pPr>
      <w:r w:rsidRPr="000F5C07">
        <w:rPr>
          <w:rFonts w:ascii="Arial" w:hAnsi="Arial" w:cs="Arial"/>
          <w:noProof/>
          <w:sz w:val="24"/>
          <w:szCs w:val="24"/>
          <w:lang w:eastAsia="tr-TR"/>
        </w:rPr>
        <w:drawing>
          <wp:inline distT="0" distB="0" distL="0" distR="0" wp14:anchorId="04812BCA" wp14:editId="6A79A724">
            <wp:extent cx="5760720" cy="3686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68696"/>
                    </a:xfrm>
                    <a:prstGeom prst="rect">
                      <a:avLst/>
                    </a:prstGeom>
                  </pic:spPr>
                </pic:pic>
              </a:graphicData>
            </a:graphic>
          </wp:inline>
        </w:drawing>
      </w:r>
    </w:p>
    <w:p w:rsidR="00E66EAE" w:rsidRPr="000F5C07" w:rsidRDefault="00E66EAE" w:rsidP="00E66EAE">
      <w:pPr>
        <w:ind w:firstLine="708"/>
        <w:rPr>
          <w:rFonts w:ascii="Arial" w:hAnsi="Arial" w:cs="Arial"/>
          <w:noProof/>
          <w:sz w:val="24"/>
          <w:szCs w:val="24"/>
          <w:lang w:eastAsia="tr-TR"/>
        </w:rPr>
      </w:pPr>
      <w:r w:rsidRPr="000F5C07">
        <w:rPr>
          <w:rFonts w:ascii="Arial" w:hAnsi="Arial" w:cs="Arial"/>
          <w:noProof/>
          <w:sz w:val="24"/>
          <w:szCs w:val="24"/>
          <w:lang w:eastAsia="tr-TR"/>
        </w:rPr>
        <w:t xml:space="preserve">Bu eşitsizlik doğru veya yanlış olabilir. Eğer yanlışsa, o zaman  işimiz bitmiştir: d = 2’de, oyuncu 2 atış yapmaz. Mesafe d = 3’te oyuncu 1 oyuncu 2’nin yarın (d=2’de) atış yapmayacağını bilir. Yani yukarıdaki Gözlem A uyarınca, bugün (d=3’te) oyuncu 2 atış yapmaz. Benzer şekilde, d = 4’te oyuncu 2 oyuncu 1’in d = 3’te atış yapmayacağını bilir. Yani oyuncu 2 d = 4’te atış yapmaz … Bu nedenle, bu durumda, ilk atış d = 1’de gerçekleşir. </w:t>
      </w:r>
    </w:p>
    <w:p w:rsidR="00E66EAE" w:rsidRPr="000F5C07" w:rsidRDefault="00E66EAE" w:rsidP="00E66EAE">
      <w:pPr>
        <w:ind w:firstLine="708"/>
        <w:rPr>
          <w:rFonts w:ascii="Arial" w:hAnsi="Arial" w:cs="Arial"/>
          <w:noProof/>
          <w:sz w:val="24"/>
          <w:szCs w:val="24"/>
          <w:lang w:eastAsia="tr-TR"/>
        </w:rPr>
      </w:pPr>
      <w:r w:rsidRPr="000F5C07">
        <w:rPr>
          <w:rFonts w:ascii="Arial" w:hAnsi="Arial" w:cs="Arial"/>
          <w:noProof/>
          <w:sz w:val="24"/>
          <w:szCs w:val="24"/>
          <w:lang w:eastAsia="tr-TR"/>
        </w:rPr>
        <w:t>O zaman diyelim ki (*) eşitsizliği doğru. Bu durumda, oyuncu 2 d = 2’de atış yapar, bu yüzden hadi d = 3’e bakalım.</w:t>
      </w:r>
    </w:p>
    <w:p w:rsidR="00E81DB3" w:rsidRPr="000F5C07" w:rsidRDefault="00E66EAE">
      <w:pPr>
        <w:rPr>
          <w:rFonts w:ascii="Arial" w:hAnsi="Arial" w:cs="Arial"/>
          <w:noProof/>
          <w:sz w:val="24"/>
          <w:szCs w:val="24"/>
          <w:lang w:eastAsia="tr-TR"/>
        </w:rPr>
      </w:pPr>
      <w:r w:rsidRPr="000F5C07">
        <w:rPr>
          <w:rFonts w:ascii="Arial" w:hAnsi="Arial" w:cs="Arial"/>
          <w:b/>
          <w:noProof/>
          <w:sz w:val="24"/>
          <w:szCs w:val="24"/>
          <w:lang w:eastAsia="tr-TR"/>
        </w:rPr>
        <w:t>d = 3.</w:t>
      </w:r>
      <w:r w:rsidRPr="000F5C07">
        <w:rPr>
          <w:rFonts w:ascii="Arial" w:hAnsi="Arial" w:cs="Arial"/>
          <w:noProof/>
          <w:sz w:val="24"/>
          <w:szCs w:val="24"/>
          <w:lang w:eastAsia="tr-TR"/>
        </w:rPr>
        <w:t xml:space="preserve"> (Oyuncu 1’in sırasıdır) (*) eşitsizliğinin doğru olduğunu varsaydığımızdan, d = 2 argümanıyla, oyuncu 1 yarın oyuncu 2’nin atış yapacağını bilir. Bu durumda, yukarıdaki Gözlem B uyarınca, oyuncu 1 eğer ve ancak eğer </w:t>
      </w:r>
      <w:r w:rsidR="00854D95" w:rsidRPr="000F5C07">
        <w:rPr>
          <w:rFonts w:ascii="Arial" w:hAnsi="Arial" w:cs="Arial"/>
          <w:noProof/>
          <w:sz w:val="24"/>
          <w:szCs w:val="24"/>
          <w:lang w:eastAsia="tr-TR"/>
        </w:rPr>
        <w:t>P</w:t>
      </w:r>
      <w:r w:rsidR="00854D95" w:rsidRPr="000F5C07">
        <w:rPr>
          <w:rFonts w:ascii="Arial" w:hAnsi="Arial" w:cs="Arial"/>
          <w:noProof/>
          <w:sz w:val="24"/>
          <w:szCs w:val="24"/>
          <w:vertAlign w:val="subscript"/>
          <w:lang w:eastAsia="tr-TR"/>
        </w:rPr>
        <w:t>1</w:t>
      </w:r>
      <w:r w:rsidR="00854D95" w:rsidRPr="000F5C07">
        <w:rPr>
          <w:rFonts w:ascii="Arial" w:hAnsi="Arial" w:cs="Arial"/>
          <w:noProof/>
          <w:sz w:val="24"/>
          <w:szCs w:val="24"/>
          <w:lang w:eastAsia="tr-TR"/>
        </w:rPr>
        <w:t>(3) &gt; 1 – P</w:t>
      </w:r>
      <w:r w:rsidR="00854D95" w:rsidRPr="000F5C07">
        <w:rPr>
          <w:rFonts w:ascii="Arial" w:hAnsi="Arial" w:cs="Arial"/>
          <w:noProof/>
          <w:sz w:val="24"/>
          <w:szCs w:val="24"/>
          <w:vertAlign w:val="subscript"/>
          <w:lang w:eastAsia="tr-TR"/>
        </w:rPr>
        <w:t>2</w:t>
      </w:r>
      <w:r w:rsidR="00854D95" w:rsidRPr="000F5C07">
        <w:rPr>
          <w:rFonts w:ascii="Arial" w:hAnsi="Arial" w:cs="Arial"/>
          <w:noProof/>
          <w:sz w:val="24"/>
          <w:szCs w:val="24"/>
          <w:lang w:eastAsia="tr-TR"/>
        </w:rPr>
        <w:t xml:space="preserve">(2) ise </w:t>
      </w:r>
      <w:r w:rsidRPr="000F5C07">
        <w:rPr>
          <w:rFonts w:ascii="Arial" w:hAnsi="Arial" w:cs="Arial"/>
          <w:noProof/>
          <w:sz w:val="24"/>
          <w:szCs w:val="24"/>
          <w:lang w:eastAsia="tr-TR"/>
        </w:rPr>
        <w:t>atış yapmalıdır</w:t>
      </w:r>
      <w:r w:rsidR="00854D95" w:rsidRPr="000F5C07">
        <w:rPr>
          <w:rFonts w:ascii="Arial" w:hAnsi="Arial" w:cs="Arial"/>
          <w:noProof/>
          <w:sz w:val="24"/>
          <w:szCs w:val="24"/>
          <w:lang w:eastAsia="tr-TR"/>
        </w:rPr>
        <w:t xml:space="preserve"> veya buna denk olarak:</w:t>
      </w:r>
    </w:p>
    <w:p w:rsidR="00854D95" w:rsidRPr="000F5C07" w:rsidRDefault="00854D95">
      <w:pPr>
        <w:rPr>
          <w:rFonts w:ascii="Arial" w:hAnsi="Arial" w:cs="Arial"/>
          <w:noProof/>
          <w:sz w:val="24"/>
          <w:szCs w:val="24"/>
          <w:lang w:eastAsia="tr-TR"/>
        </w:rPr>
      </w:pPr>
      <w:r w:rsidRPr="000F5C07">
        <w:rPr>
          <w:rFonts w:ascii="Arial" w:hAnsi="Arial" w:cs="Arial"/>
          <w:noProof/>
          <w:sz w:val="24"/>
          <w:szCs w:val="24"/>
          <w:lang w:eastAsia="tr-TR"/>
        </w:rPr>
        <w:drawing>
          <wp:inline distT="0" distB="0" distL="0" distR="0" wp14:anchorId="580E0A36" wp14:editId="2DAA964E">
            <wp:extent cx="5760720" cy="3037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03776"/>
                    </a:xfrm>
                    <a:prstGeom prst="rect">
                      <a:avLst/>
                    </a:prstGeom>
                  </pic:spPr>
                </pic:pic>
              </a:graphicData>
            </a:graphic>
          </wp:inline>
        </w:drawing>
      </w:r>
    </w:p>
    <w:p w:rsidR="00854D95" w:rsidRPr="000F5C07" w:rsidRDefault="00854D95">
      <w:pPr>
        <w:rPr>
          <w:rFonts w:ascii="Arial" w:hAnsi="Arial" w:cs="Arial"/>
          <w:noProof/>
          <w:sz w:val="24"/>
          <w:szCs w:val="24"/>
          <w:lang w:eastAsia="tr-TR"/>
        </w:rPr>
      </w:pPr>
      <w:r w:rsidRPr="000F5C07">
        <w:rPr>
          <w:rFonts w:ascii="Arial" w:hAnsi="Arial" w:cs="Arial"/>
          <w:noProof/>
          <w:sz w:val="24"/>
          <w:szCs w:val="24"/>
          <w:lang w:eastAsia="tr-TR"/>
        </w:rPr>
        <w:t xml:space="preserve">Bu eşitsizlik doğru veya yanlış olabilir. Eğer yanlışsa, önceki gibi Gözlem A’yı kullanarak, işimiz bitmiştir: Bu durumda, ilk atış d = 2’de gerçekleşir. </w:t>
      </w:r>
    </w:p>
    <w:p w:rsidR="00854D95" w:rsidRPr="000F5C07" w:rsidRDefault="00854D95">
      <w:pPr>
        <w:rPr>
          <w:rFonts w:ascii="Arial" w:hAnsi="Arial" w:cs="Arial"/>
          <w:noProof/>
          <w:sz w:val="24"/>
          <w:szCs w:val="24"/>
          <w:lang w:eastAsia="tr-TR"/>
        </w:rPr>
      </w:pPr>
      <w:r w:rsidRPr="000F5C07">
        <w:rPr>
          <w:rFonts w:ascii="Arial" w:hAnsi="Arial" w:cs="Arial"/>
          <w:noProof/>
          <w:sz w:val="24"/>
          <w:szCs w:val="24"/>
          <w:lang w:eastAsia="tr-TR"/>
        </w:rPr>
        <w:tab/>
        <w:t xml:space="preserve">Eğer değilse, argümanı geriye doğru devam ettirebiliriz, düellocularımızı birbirinden daha da daha da uzaklaştırarak ve (*) ve (**) gibi eşitsizlikler yaratarak. </w:t>
      </w:r>
      <w:r w:rsidRPr="000F5C07">
        <w:rPr>
          <w:rFonts w:ascii="Arial" w:hAnsi="Arial" w:cs="Arial"/>
          <w:noProof/>
          <w:sz w:val="24"/>
          <w:szCs w:val="24"/>
          <w:lang w:eastAsia="tr-TR"/>
        </w:rPr>
        <w:lastRenderedPageBreak/>
        <w:t>Fark ettiyseniz bu “yıldız” eşitsizliklerinin sol tarafları mesafe arttıkça daha da daha da küçülür. Yukarıda olduğu gibi, bir (*) eşitsizliği tutmadığı anda işimiz bitmiştir. Bu yüzden, d* “yıldız” eşitsizliğinin tutuğu en yüksek mesafe olsun. Yani</w:t>
      </w:r>
    </w:p>
    <w:p w:rsidR="00854D95" w:rsidRPr="000F5C07" w:rsidRDefault="00854D95" w:rsidP="00854D95">
      <w:pPr>
        <w:jc w:val="center"/>
        <w:rPr>
          <w:rFonts w:ascii="Arial" w:hAnsi="Arial" w:cs="Arial"/>
          <w:noProof/>
          <w:sz w:val="24"/>
          <w:szCs w:val="24"/>
          <w:lang w:eastAsia="tr-TR"/>
        </w:rPr>
      </w:pPr>
      <w:r w:rsidRPr="000F5C07">
        <w:rPr>
          <w:rFonts w:ascii="Arial" w:hAnsi="Arial" w:cs="Arial"/>
          <w:noProof/>
          <w:sz w:val="24"/>
          <w:szCs w:val="24"/>
          <w:lang w:eastAsia="tr-TR"/>
        </w:rPr>
        <w:t>P</w:t>
      </w:r>
      <w:r w:rsidRPr="000F5C07">
        <w:rPr>
          <w:rFonts w:ascii="Arial" w:hAnsi="Arial" w:cs="Arial"/>
          <w:noProof/>
          <w:sz w:val="24"/>
          <w:szCs w:val="24"/>
          <w:vertAlign w:val="subscript"/>
          <w:lang w:eastAsia="tr-TR"/>
        </w:rPr>
        <w:t>i</w:t>
      </w:r>
      <w:r w:rsidRPr="000F5C07">
        <w:rPr>
          <w:rFonts w:ascii="Arial" w:hAnsi="Arial" w:cs="Arial"/>
          <w:noProof/>
          <w:sz w:val="24"/>
          <w:szCs w:val="24"/>
          <w:lang w:eastAsia="tr-TR"/>
        </w:rPr>
        <w:t>(d*) + P</w:t>
      </w:r>
      <w:r w:rsidRPr="000F5C07">
        <w:rPr>
          <w:rFonts w:ascii="Arial" w:hAnsi="Arial" w:cs="Arial"/>
          <w:noProof/>
          <w:sz w:val="24"/>
          <w:szCs w:val="24"/>
          <w:vertAlign w:val="subscript"/>
          <w:lang w:eastAsia="tr-TR"/>
        </w:rPr>
        <w:t>j</w:t>
      </w:r>
      <w:r w:rsidRPr="000F5C07">
        <w:rPr>
          <w:rFonts w:ascii="Arial" w:hAnsi="Arial" w:cs="Arial"/>
          <w:noProof/>
          <w:sz w:val="24"/>
          <w:szCs w:val="24"/>
          <w:lang w:eastAsia="tr-TR"/>
        </w:rPr>
        <w:t>(d* - 1)  &gt;  1 ama</w:t>
      </w:r>
    </w:p>
    <w:p w:rsidR="00854D95" w:rsidRPr="000F5C07" w:rsidRDefault="00854D95" w:rsidP="00854D95">
      <w:pPr>
        <w:jc w:val="center"/>
        <w:rPr>
          <w:rFonts w:ascii="Arial" w:hAnsi="Arial" w:cs="Arial"/>
          <w:noProof/>
          <w:sz w:val="24"/>
          <w:szCs w:val="24"/>
          <w:lang w:eastAsia="tr-TR"/>
        </w:rPr>
      </w:pPr>
      <w:r w:rsidRPr="000F5C07">
        <w:rPr>
          <w:rFonts w:ascii="Arial" w:hAnsi="Arial" w:cs="Arial"/>
          <w:noProof/>
          <w:sz w:val="24"/>
          <w:szCs w:val="24"/>
          <w:lang w:eastAsia="tr-TR"/>
        </w:rPr>
        <w:t>P</w:t>
      </w:r>
      <w:r w:rsidRPr="000F5C07">
        <w:rPr>
          <w:rFonts w:ascii="Arial" w:hAnsi="Arial" w:cs="Arial"/>
          <w:noProof/>
          <w:sz w:val="24"/>
          <w:szCs w:val="24"/>
          <w:vertAlign w:val="subscript"/>
          <w:lang w:eastAsia="tr-TR"/>
        </w:rPr>
        <w:t>j</w:t>
      </w:r>
      <w:r w:rsidRPr="000F5C07">
        <w:rPr>
          <w:rFonts w:ascii="Arial" w:hAnsi="Arial" w:cs="Arial"/>
          <w:noProof/>
          <w:sz w:val="24"/>
          <w:szCs w:val="24"/>
          <w:lang w:eastAsia="tr-TR"/>
        </w:rPr>
        <w:t>(d* + 1) + P</w:t>
      </w:r>
      <w:r w:rsidRPr="000F5C07">
        <w:rPr>
          <w:rFonts w:ascii="Arial" w:hAnsi="Arial" w:cs="Arial"/>
          <w:noProof/>
          <w:sz w:val="24"/>
          <w:szCs w:val="24"/>
          <w:vertAlign w:val="subscript"/>
          <w:lang w:eastAsia="tr-TR"/>
        </w:rPr>
        <w:t>i</w:t>
      </w:r>
      <w:r w:rsidRPr="000F5C07">
        <w:rPr>
          <w:rFonts w:ascii="Arial" w:hAnsi="Arial" w:cs="Arial"/>
          <w:noProof/>
          <w:sz w:val="24"/>
          <w:szCs w:val="24"/>
          <w:lang w:eastAsia="tr-TR"/>
        </w:rPr>
        <w:t>(d*)  &lt;  1</w:t>
      </w:r>
    </w:p>
    <w:p w:rsidR="00854D95" w:rsidRPr="000F5C07" w:rsidRDefault="00BA7D5D" w:rsidP="00854D95">
      <w:pPr>
        <w:rPr>
          <w:rFonts w:ascii="Arial" w:hAnsi="Arial" w:cs="Arial"/>
          <w:noProof/>
          <w:sz w:val="24"/>
          <w:szCs w:val="24"/>
          <w:lang w:eastAsia="tr-TR"/>
        </w:rPr>
      </w:pPr>
      <w:r w:rsidRPr="000F5C07">
        <w:rPr>
          <w:rFonts w:ascii="Arial" w:hAnsi="Arial" w:cs="Arial"/>
          <w:noProof/>
          <w:sz w:val="24"/>
          <w:szCs w:val="24"/>
          <w:lang w:eastAsia="tr-TR"/>
        </w:rPr>
        <mc:AlternateContent>
          <mc:Choice Requires="wps">
            <w:drawing>
              <wp:anchor distT="0" distB="0" distL="114300" distR="114300" simplePos="0" relativeHeight="251659264" behindDoc="0" locked="0" layoutInCell="1" allowOverlap="1" wp14:anchorId="0454FC44" wp14:editId="4B5E6C95">
                <wp:simplePos x="0" y="0"/>
                <wp:positionH relativeFrom="column">
                  <wp:posOffset>1824355</wp:posOffset>
                </wp:positionH>
                <wp:positionV relativeFrom="paragraph">
                  <wp:posOffset>245110</wp:posOffset>
                </wp:positionV>
                <wp:extent cx="10477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04775" cy="104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143.65pt;margin-top:19.3pt;width:8.2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" fillcolor="black [3200]" strokecolor="black [1600]" strokeweight="2pt"/>
            </w:pict>
          </mc:Fallback>
        </mc:AlternateContent>
      </w:r>
      <w:r w:rsidR="00854D95" w:rsidRPr="000F5C07">
        <w:rPr>
          <w:rFonts w:ascii="Arial" w:hAnsi="Arial" w:cs="Arial"/>
          <w:noProof/>
          <w:sz w:val="24"/>
          <w:szCs w:val="24"/>
          <w:lang w:eastAsia="tr-TR"/>
        </w:rPr>
        <w:t xml:space="preserve">Burada i d*’da sırası gelen oyuncudur. Daha önceki argümanımız uyarınca, ilk atışın d*’da gerçeleştiğini biliriz. </w:t>
      </w:r>
    </w:p>
    <w:p w:rsidR="00BA7D5D" w:rsidRPr="000F5C07" w:rsidRDefault="00BA7D5D" w:rsidP="00854D95">
      <w:pPr>
        <w:rPr>
          <w:rFonts w:ascii="Arial" w:hAnsi="Arial" w:cs="Arial"/>
          <w:noProof/>
          <w:sz w:val="24"/>
          <w:szCs w:val="24"/>
          <w:lang w:eastAsia="tr-TR"/>
        </w:rPr>
      </w:pPr>
      <w:r w:rsidRPr="000F5C07">
        <w:rPr>
          <w:rFonts w:ascii="Arial" w:hAnsi="Arial" w:cs="Arial"/>
          <w:noProof/>
          <w:sz w:val="24"/>
          <w:szCs w:val="24"/>
          <w:lang w:eastAsia="tr-TR"/>
        </w:rPr>
        <w:tab/>
        <w:t>Oyunu geriye doğru analiz etmeyi bitirdiğimize göre, hadi işleri ileri doğru söyleyelim. Oyuncular “yıldız” eşitsizlik tutana kadar ileri doğru adım atarlar. Bu mesafe d* dır.Bu nokta da kğmin sırası geldiyse o atış yapar. Fark ettiyseniz daha iyi veya daha kötü atıcı olmanız fark etmez – önemli olan iki vuruş olasılığının toplamıdır.</w:t>
      </w:r>
    </w:p>
    <w:p w:rsidR="00BA7D5D" w:rsidRPr="000F5C07" w:rsidRDefault="00BA7D5D" w:rsidP="00854D95">
      <w:pPr>
        <w:rPr>
          <w:rFonts w:ascii="Arial" w:hAnsi="Arial" w:cs="Arial"/>
          <w:noProof/>
          <w:sz w:val="24"/>
          <w:szCs w:val="24"/>
          <w:lang w:eastAsia="tr-TR"/>
        </w:rPr>
      </w:pPr>
      <w:r w:rsidRPr="000F5C07">
        <w:rPr>
          <w:rFonts w:ascii="Arial" w:hAnsi="Arial" w:cs="Arial"/>
          <w:noProof/>
          <w:sz w:val="24"/>
          <w:szCs w:val="24"/>
          <w:lang w:eastAsia="tr-TR"/>
        </w:rPr>
        <w:tab/>
        <w:t>Eğer d*’ın P</w:t>
      </w:r>
      <w:r w:rsidRPr="000F5C07">
        <w:rPr>
          <w:rFonts w:ascii="Arial" w:hAnsi="Arial" w:cs="Arial"/>
          <w:noProof/>
          <w:sz w:val="24"/>
          <w:szCs w:val="24"/>
          <w:vertAlign w:val="subscript"/>
          <w:lang w:eastAsia="tr-TR"/>
        </w:rPr>
        <w:t>i</w:t>
      </w:r>
      <w:r w:rsidRPr="000F5C07">
        <w:rPr>
          <w:rFonts w:ascii="Arial" w:hAnsi="Arial" w:cs="Arial"/>
          <w:noProof/>
          <w:sz w:val="24"/>
          <w:szCs w:val="24"/>
          <w:lang w:eastAsia="tr-TR"/>
        </w:rPr>
        <w:t>(d) + P</w:t>
      </w:r>
      <w:r w:rsidRPr="000F5C07">
        <w:rPr>
          <w:rFonts w:ascii="Arial" w:hAnsi="Arial" w:cs="Arial"/>
          <w:noProof/>
          <w:sz w:val="24"/>
          <w:szCs w:val="24"/>
          <w:vertAlign w:val="subscript"/>
          <w:lang w:eastAsia="tr-TR"/>
        </w:rPr>
        <w:t>j</w:t>
      </w:r>
      <w:r w:rsidRPr="000F5C07">
        <w:rPr>
          <w:rFonts w:ascii="Arial" w:hAnsi="Arial" w:cs="Arial"/>
          <w:noProof/>
          <w:sz w:val="24"/>
          <w:szCs w:val="24"/>
          <w:lang w:eastAsia="tr-TR"/>
        </w:rPr>
        <w:t>(d) = 1 noktasına çok yakın olduğunu fark edersek yanıtımız daha düzgün olur. O zaman kuralımız şudur “vuruş olasılıklarının toplamıın bir olduğu noktayıo geçer geçmez atış yapın”!</w:t>
      </w:r>
    </w:p>
    <w:p w:rsidR="00BA7D5D" w:rsidRPr="000F5C07" w:rsidRDefault="00BA7D5D" w:rsidP="00854D95">
      <w:pPr>
        <w:rPr>
          <w:rFonts w:ascii="Arial" w:hAnsi="Arial" w:cs="Arial"/>
          <w:noProof/>
          <w:sz w:val="24"/>
          <w:szCs w:val="24"/>
          <w:lang w:eastAsia="tr-TR"/>
        </w:rPr>
      </w:pPr>
      <w:r w:rsidRPr="000F5C07">
        <w:rPr>
          <w:rFonts w:ascii="Arial" w:hAnsi="Arial" w:cs="Arial"/>
          <w:noProof/>
          <w:sz w:val="24"/>
          <w:szCs w:val="24"/>
          <w:lang w:eastAsia="tr-TR"/>
        </w:rPr>
        <w:tab/>
        <w:t xml:space="preserve">Bir şey sizi hala endişelendiriyor olabilir, d’daki eğer bugün atış yapmazsa yarın diğerinin atış yapacağını nasıl bilebilir? Yanıt şudur, “yıldız” eşitsizliği d*’da tuttuğundan ve eşitsizliğin solundaki olasılıklar mesafe ile azaldıklarından, (birbirini takip eden) daha yakın mesafelerde de “yıldız” eşitsizlik geçerli olmaya devam edecektir. </w:t>
      </w:r>
      <w:r w:rsidR="0046195F" w:rsidRPr="000F5C07">
        <w:rPr>
          <w:rFonts w:ascii="Arial" w:hAnsi="Arial" w:cs="Arial"/>
          <w:noProof/>
          <w:sz w:val="24"/>
          <w:szCs w:val="24"/>
          <w:lang w:eastAsia="tr-TR"/>
        </w:rPr>
        <w:t xml:space="preserve"> Yani d = 1, d = 2 ve d = 3’te kullanmış olduğumuz aynı geriye dönük çıkarım argümanıyla oyuncu atış yapmalıdır. </w:t>
      </w:r>
    </w:p>
    <w:p w:rsidR="00854D95" w:rsidRPr="000F5C07" w:rsidRDefault="0046195F">
      <w:pPr>
        <w:rPr>
          <w:rFonts w:ascii="Arial" w:hAnsi="Arial" w:cs="Arial"/>
          <w:noProof/>
          <w:sz w:val="24"/>
          <w:szCs w:val="24"/>
          <w:lang w:eastAsia="tr-TR"/>
        </w:rPr>
      </w:pPr>
      <w:r w:rsidRPr="000F5C07">
        <w:rPr>
          <w:rFonts w:ascii="Arial" w:hAnsi="Arial" w:cs="Arial"/>
          <w:b/>
          <w:noProof/>
          <w:sz w:val="24"/>
          <w:szCs w:val="24"/>
          <w:lang w:eastAsia="tr-TR"/>
        </w:rPr>
        <w:t>Ders 1.</w:t>
      </w:r>
      <w:r w:rsidRPr="000F5C07">
        <w:rPr>
          <w:rFonts w:ascii="Arial" w:hAnsi="Arial" w:cs="Arial"/>
          <w:noProof/>
          <w:sz w:val="24"/>
          <w:szCs w:val="24"/>
          <w:lang w:eastAsia="tr-TR"/>
        </w:rPr>
        <w:t xml:space="preserve"> Birçok oyunda, önemli olan karar ne yapılması değil ne zaman yapılması gerektiğidir.  Benzer bir örnek yeni bir ürün lansmanında şöyleykendir: tek bir ürürnün hayatta kalacağını bilirsiniz, rakip de bir ürün geliştirmektedir ve eğer mükemmel olmayan bir</w:t>
      </w:r>
      <w:r w:rsidR="00C15222">
        <w:rPr>
          <w:rFonts w:ascii="Arial" w:hAnsi="Arial" w:cs="Arial"/>
          <w:noProof/>
          <w:sz w:val="24"/>
          <w:szCs w:val="24"/>
          <w:lang w:eastAsia="tr-TR"/>
        </w:rPr>
        <w:t xml:space="preserve"> </w:t>
      </w:r>
      <w:r w:rsidRPr="000F5C07">
        <w:rPr>
          <w:rFonts w:ascii="Arial" w:hAnsi="Arial" w:cs="Arial"/>
          <w:noProof/>
          <w:sz w:val="24"/>
          <w:szCs w:val="24"/>
          <w:lang w:eastAsia="tr-TR"/>
        </w:rPr>
        <w:t>ürünü çok erken piyasaya sürerseniz ve başarısız olursa itibarınız zarar görür.</w:t>
      </w:r>
    </w:p>
    <w:p w:rsidR="0046195F" w:rsidRPr="000F5C07" w:rsidRDefault="0046195F">
      <w:pPr>
        <w:rPr>
          <w:rFonts w:ascii="Arial" w:hAnsi="Arial" w:cs="Arial"/>
          <w:noProof/>
          <w:sz w:val="24"/>
          <w:szCs w:val="24"/>
          <w:lang w:eastAsia="tr-TR"/>
        </w:rPr>
      </w:pPr>
      <w:r w:rsidRPr="000F5C07">
        <w:rPr>
          <w:rFonts w:ascii="Arial" w:hAnsi="Arial" w:cs="Arial"/>
          <w:b/>
          <w:noProof/>
          <w:sz w:val="24"/>
          <w:szCs w:val="24"/>
          <w:lang w:eastAsia="tr-TR"/>
        </w:rPr>
        <w:t>Ders 2.</w:t>
      </w:r>
      <w:r w:rsidRPr="000F5C07">
        <w:rPr>
          <w:rFonts w:ascii="Arial" w:hAnsi="Arial" w:cs="Arial"/>
          <w:noProof/>
          <w:sz w:val="24"/>
          <w:szCs w:val="24"/>
          <w:lang w:eastAsia="tr-TR"/>
        </w:rPr>
        <w:t xml:space="preserve"> Bu oyun zordur, ama eğer kafamızı toplarsak, geriye dönük çıkarım basit bir çözüm ortaya koyar, kabaca, daha iyi veya daha kötü atıcı olmanızdan bağımsız olarak, </w:t>
      </w:r>
      <w:r w:rsidRPr="000F5C07">
        <w:rPr>
          <w:rFonts w:ascii="Arial" w:hAnsi="Arial" w:cs="Arial"/>
          <w:b/>
          <w:noProof/>
          <w:sz w:val="24"/>
          <w:szCs w:val="24"/>
          <w:lang w:eastAsia="tr-TR"/>
        </w:rPr>
        <w:t>vuruş olasılıklarının toplamı 1 olduğunda atış yapın.</w:t>
      </w:r>
      <w:r w:rsidRPr="000F5C07">
        <w:rPr>
          <w:rFonts w:ascii="Arial" w:hAnsi="Arial" w:cs="Arial"/>
          <w:noProof/>
          <w:sz w:val="24"/>
          <w:szCs w:val="24"/>
          <w:lang w:eastAsia="tr-TR"/>
        </w:rPr>
        <w:t xml:space="preserve"> </w:t>
      </w:r>
    </w:p>
    <w:p w:rsidR="0046195F" w:rsidRDefault="0046195F">
      <w:pPr>
        <w:rPr>
          <w:noProof/>
          <w:lang w:eastAsia="tr-TR"/>
        </w:rPr>
      </w:pPr>
    </w:p>
    <w:p w:rsidR="0046195F" w:rsidRPr="00E66EAE" w:rsidRDefault="0046195F">
      <w:pPr>
        <w:rPr>
          <w:noProof/>
          <w:lang w:eastAsia="tr-TR"/>
        </w:rPr>
      </w:pPr>
    </w:p>
    <w:p w:rsidR="00E66EAE" w:rsidRPr="0029491E" w:rsidRDefault="00E66EAE">
      <w:pPr>
        <w:rPr>
          <w:lang w:val="en-US"/>
        </w:rPr>
      </w:pPr>
    </w:p>
    <w:sectPr w:rsidR="00E66EAE" w:rsidRPr="0029491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8C5" w:rsidRDefault="007058C5" w:rsidP="005E17CA">
      <w:pPr>
        <w:spacing w:after="0" w:line="240" w:lineRule="auto"/>
      </w:pPr>
      <w:r>
        <w:separator/>
      </w:r>
    </w:p>
  </w:endnote>
  <w:endnote w:type="continuationSeparator" w:id="0">
    <w:p w:rsidR="007058C5" w:rsidRDefault="007058C5" w:rsidP="005E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8C5" w:rsidRDefault="007058C5" w:rsidP="005E17CA">
      <w:pPr>
        <w:spacing w:after="0" w:line="240" w:lineRule="auto"/>
      </w:pPr>
      <w:r>
        <w:separator/>
      </w:r>
    </w:p>
  </w:footnote>
  <w:footnote w:type="continuationSeparator" w:id="0">
    <w:p w:rsidR="007058C5" w:rsidRDefault="007058C5" w:rsidP="005E1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7"/>
      <w:gridCol w:w="933"/>
      <w:gridCol w:w="4178"/>
    </w:tblGrid>
    <w:tr w:rsidR="005E17CA" w:rsidRPr="00E91100" w:rsidTr="00D502AA">
      <w:trPr>
        <w:trHeight w:val="563"/>
      </w:trPr>
      <w:tc>
        <w:tcPr>
          <w:tcW w:w="2249" w:type="pct"/>
          <w:vAlign w:val="center"/>
        </w:tcPr>
        <w:p w:rsidR="005E17CA" w:rsidRPr="000E7C12" w:rsidRDefault="000F5C07" w:rsidP="00D502AA">
          <w:pPr>
            <w:pStyle w:val="Header"/>
            <w:rPr>
              <w:rFonts w:eastAsiaTheme="majorEastAsia" w:cs="Arial"/>
              <w:bCs/>
              <w:sz w:val="20"/>
              <w:szCs w:val="20"/>
            </w:rPr>
          </w:pPr>
          <w:r>
            <w:rPr>
              <w:rFonts w:eastAsiaTheme="majorEastAsia" w:cs="Arial"/>
              <w:bCs/>
              <w:sz w:val="20"/>
              <w:szCs w:val="20"/>
            </w:rPr>
            <w:t>Oyun Teorisi</w:t>
          </w:r>
        </w:p>
      </w:tc>
      <w:tc>
        <w:tcPr>
          <w:tcW w:w="502" w:type="pct"/>
          <w:noWrap/>
          <w:vAlign w:val="center"/>
        </w:tcPr>
        <w:p w:rsidR="005E17CA" w:rsidRPr="00E91100" w:rsidRDefault="005E17CA" w:rsidP="00D502AA">
          <w:pPr>
            <w:pStyle w:val="NoSpacing"/>
            <w:rPr>
              <w:rFonts w:ascii="Arial" w:eastAsiaTheme="minorEastAsia" w:hAnsi="Arial" w:cs="Arial"/>
            </w:rPr>
          </w:pPr>
        </w:p>
      </w:tc>
      <w:tc>
        <w:tcPr>
          <w:tcW w:w="2249" w:type="pct"/>
          <w:vAlign w:val="center"/>
        </w:tcPr>
        <w:p w:rsidR="005E17CA" w:rsidRPr="00FA78B1" w:rsidRDefault="000F5C07" w:rsidP="00D502AA">
          <w:pPr>
            <w:pStyle w:val="Header"/>
            <w:jc w:val="right"/>
            <w:rPr>
              <w:rFonts w:eastAsiaTheme="majorEastAsia" w:cs="Arial"/>
              <w:bCs/>
              <w:sz w:val="20"/>
              <w:szCs w:val="20"/>
            </w:rPr>
          </w:pPr>
          <w:r>
            <w:rPr>
              <w:rFonts w:eastAsiaTheme="majorEastAsia" w:cs="Arial"/>
              <w:bCs/>
              <w:sz w:val="20"/>
              <w:szCs w:val="20"/>
            </w:rPr>
            <w:t>Bilgi Notu</w:t>
          </w:r>
        </w:p>
      </w:tc>
    </w:tr>
  </w:tbl>
  <w:p w:rsidR="005E17CA" w:rsidRPr="000E7C12" w:rsidRDefault="005E17CA" w:rsidP="005E17CA">
    <w:pPr>
      <w:pStyle w:val="Header"/>
      <w:jc w:val="center"/>
      <w:rPr>
        <w:sz w:val="20"/>
        <w:szCs w:val="20"/>
      </w:rPr>
    </w:pPr>
    <w:r>
      <w:rPr>
        <w:noProof/>
        <w:sz w:val="20"/>
        <w:szCs w:val="20"/>
        <w:lang w:eastAsia="tr-TR"/>
      </w:rPr>
      <w:drawing>
        <wp:inline distT="0" distB="0" distL="0" distR="0" wp14:anchorId="2D429EA3" wp14:editId="6FCC9659">
          <wp:extent cx="495300" cy="361950"/>
          <wp:effectExtent l="19050" t="0" r="0" b="0"/>
          <wp:docPr id="2" name="Resim 1" descr="D:\ROM\projeler\acikders_org_tr\logo\logokuc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ROM\projeler\acikders_org_tr\logo\logokucuk.png"/>
                  <pic:cNvPicPr>
                    <a:picLocks noChangeAspect="1" noChangeArrowheads="1"/>
                  </pic:cNvPicPr>
                </pic:nvPicPr>
                <pic:blipFill>
                  <a:blip r:embed="rId1"/>
                  <a:srcRect l="14130" t="5972" r="10355" b="34302"/>
                  <a:stretch>
                    <a:fillRect/>
                  </a:stretch>
                </pic:blipFill>
                <pic:spPr bwMode="auto">
                  <a:xfrm>
                    <a:off x="0" y="0"/>
                    <a:ext cx="495300" cy="361950"/>
                  </a:xfrm>
                  <a:prstGeom prst="rect">
                    <a:avLst/>
                  </a:prstGeom>
                  <a:noFill/>
                  <a:ln w="9525">
                    <a:noFill/>
                    <a:miter lim="800000"/>
                    <a:headEnd/>
                    <a:tailEnd/>
                  </a:ln>
                </pic:spPr>
              </pic:pic>
            </a:graphicData>
          </a:graphic>
        </wp:inline>
      </w:drawing>
    </w:r>
  </w:p>
  <w:p w:rsidR="005E17CA" w:rsidRDefault="005E1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6AC"/>
    <w:multiLevelType w:val="hybridMultilevel"/>
    <w:tmpl w:val="170C8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9A61CD7"/>
    <w:multiLevelType w:val="hybridMultilevel"/>
    <w:tmpl w:val="3B745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1E"/>
    <w:rsid w:val="00023FD7"/>
    <w:rsid w:val="000F5C07"/>
    <w:rsid w:val="0029491E"/>
    <w:rsid w:val="0046195F"/>
    <w:rsid w:val="005B6554"/>
    <w:rsid w:val="005E17CA"/>
    <w:rsid w:val="006A73D6"/>
    <w:rsid w:val="007058C5"/>
    <w:rsid w:val="007826EA"/>
    <w:rsid w:val="00854D95"/>
    <w:rsid w:val="008B5E7A"/>
    <w:rsid w:val="00BA7D5D"/>
    <w:rsid w:val="00BD1557"/>
    <w:rsid w:val="00C02F6F"/>
    <w:rsid w:val="00C15222"/>
    <w:rsid w:val="00CD5FAB"/>
    <w:rsid w:val="00E66EAE"/>
    <w:rsid w:val="00E81DB3"/>
    <w:rsid w:val="00EE67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1E"/>
    <w:rPr>
      <w:rFonts w:ascii="Tahoma" w:hAnsi="Tahoma" w:cs="Tahoma"/>
      <w:sz w:val="16"/>
      <w:szCs w:val="16"/>
    </w:rPr>
  </w:style>
  <w:style w:type="paragraph" w:styleId="ListParagraph">
    <w:name w:val="List Paragraph"/>
    <w:basedOn w:val="Normal"/>
    <w:uiPriority w:val="34"/>
    <w:qFormat/>
    <w:rsid w:val="0029491E"/>
    <w:pPr>
      <w:ind w:left="720"/>
      <w:contextualSpacing/>
    </w:pPr>
  </w:style>
  <w:style w:type="paragraph" w:styleId="Header">
    <w:name w:val="header"/>
    <w:basedOn w:val="Normal"/>
    <w:link w:val="HeaderChar"/>
    <w:uiPriority w:val="99"/>
    <w:unhideWhenUsed/>
    <w:rsid w:val="005E17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17CA"/>
  </w:style>
  <w:style w:type="paragraph" w:styleId="Footer">
    <w:name w:val="footer"/>
    <w:basedOn w:val="Normal"/>
    <w:link w:val="FooterChar"/>
    <w:uiPriority w:val="99"/>
    <w:unhideWhenUsed/>
    <w:rsid w:val="005E17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17CA"/>
  </w:style>
  <w:style w:type="paragraph" w:styleId="NoSpacing">
    <w:name w:val="No Spacing"/>
    <w:link w:val="NoSpacingChar"/>
    <w:uiPriority w:val="1"/>
    <w:qFormat/>
    <w:rsid w:val="005E17C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E17CA"/>
    <w:rPr>
      <w:rFonts w:ascii="Calibri" w:eastAsia="Times New Roman" w:hAnsi="Calibri" w:cs="Times New Roman"/>
    </w:rPr>
  </w:style>
  <w:style w:type="paragraph" w:customStyle="1" w:styleId="1DereceBalk">
    <w:name w:val="1. Derece Başlık"/>
    <w:basedOn w:val="Normal"/>
    <w:link w:val="1DereceBalkChar"/>
    <w:qFormat/>
    <w:rsid w:val="005E17CA"/>
    <w:rPr>
      <w:rFonts w:ascii="Arial" w:eastAsia="Calibri" w:hAnsi="Arial" w:cs="Times New Roman"/>
      <w:sz w:val="36"/>
      <w:szCs w:val="36"/>
    </w:rPr>
  </w:style>
  <w:style w:type="character" w:customStyle="1" w:styleId="1DereceBalkChar">
    <w:name w:val="1. Derece Başlık Char"/>
    <w:basedOn w:val="DefaultParagraphFont"/>
    <w:link w:val="1DereceBalk"/>
    <w:rsid w:val="005E17CA"/>
    <w:rPr>
      <w:rFonts w:ascii="Arial" w:eastAsia="Calibri" w:hAnsi="Arial"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4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1E"/>
    <w:rPr>
      <w:rFonts w:ascii="Tahoma" w:hAnsi="Tahoma" w:cs="Tahoma"/>
      <w:sz w:val="16"/>
      <w:szCs w:val="16"/>
    </w:rPr>
  </w:style>
  <w:style w:type="paragraph" w:styleId="ListParagraph">
    <w:name w:val="List Paragraph"/>
    <w:basedOn w:val="Normal"/>
    <w:uiPriority w:val="34"/>
    <w:qFormat/>
    <w:rsid w:val="0029491E"/>
    <w:pPr>
      <w:ind w:left="720"/>
      <w:contextualSpacing/>
    </w:pPr>
  </w:style>
  <w:style w:type="paragraph" w:styleId="Header">
    <w:name w:val="header"/>
    <w:basedOn w:val="Normal"/>
    <w:link w:val="HeaderChar"/>
    <w:uiPriority w:val="99"/>
    <w:unhideWhenUsed/>
    <w:rsid w:val="005E17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17CA"/>
  </w:style>
  <w:style w:type="paragraph" w:styleId="Footer">
    <w:name w:val="footer"/>
    <w:basedOn w:val="Normal"/>
    <w:link w:val="FooterChar"/>
    <w:uiPriority w:val="99"/>
    <w:unhideWhenUsed/>
    <w:rsid w:val="005E17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17CA"/>
  </w:style>
  <w:style w:type="paragraph" w:styleId="NoSpacing">
    <w:name w:val="No Spacing"/>
    <w:link w:val="NoSpacingChar"/>
    <w:uiPriority w:val="1"/>
    <w:qFormat/>
    <w:rsid w:val="005E17CA"/>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E17CA"/>
    <w:rPr>
      <w:rFonts w:ascii="Calibri" w:eastAsia="Times New Roman" w:hAnsi="Calibri" w:cs="Times New Roman"/>
    </w:rPr>
  </w:style>
  <w:style w:type="paragraph" w:customStyle="1" w:styleId="1DereceBalk">
    <w:name w:val="1. Derece Başlık"/>
    <w:basedOn w:val="Normal"/>
    <w:link w:val="1DereceBalkChar"/>
    <w:qFormat/>
    <w:rsid w:val="005E17CA"/>
    <w:rPr>
      <w:rFonts w:ascii="Arial" w:eastAsia="Calibri" w:hAnsi="Arial" w:cs="Times New Roman"/>
      <w:sz w:val="36"/>
      <w:szCs w:val="36"/>
    </w:rPr>
  </w:style>
  <w:style w:type="character" w:customStyle="1" w:styleId="1DereceBalkChar">
    <w:name w:val="1. Derece Başlık Char"/>
    <w:basedOn w:val="DefaultParagraphFont"/>
    <w:link w:val="1DereceBalk"/>
    <w:rsid w:val="005E17CA"/>
    <w:rPr>
      <w:rFonts w:ascii="Arial" w:eastAsia="Calibri" w:hAnsi="Arial"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 Soytas</dc:creator>
  <cp:lastModifiedBy>Ugur Soytas</cp:lastModifiedBy>
  <cp:revision>7</cp:revision>
  <dcterms:created xsi:type="dcterms:W3CDTF">2011-07-24T15:50:00Z</dcterms:created>
  <dcterms:modified xsi:type="dcterms:W3CDTF">2011-07-26T07:08:00Z</dcterms:modified>
</cp:coreProperties>
</file>