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D7" w:rsidRDefault="00D87A4C" w:rsidP="00BC3A8F">
      <w:pPr>
        <w:pStyle w:val="1DereceBalk"/>
      </w:pPr>
      <w:r w:rsidRPr="00BC3A8F">
        <w:t>Ekonom</w:t>
      </w:r>
      <w:r>
        <w:t>i 159a/MGT 522a</w:t>
      </w:r>
      <w:r>
        <w:tab/>
      </w:r>
      <w:r>
        <w:tab/>
      </w:r>
      <w:r>
        <w:tab/>
      </w:r>
      <w:r>
        <w:tab/>
      </w:r>
      <w:r>
        <w:tab/>
        <w:t xml:space="preserve">  Ben </w:t>
      </w:r>
      <w:proofErr w:type="spellStart"/>
      <w:r>
        <w:t>Polak</w:t>
      </w:r>
      <w:proofErr w:type="spellEnd"/>
    </w:p>
    <w:p w:rsidR="00D87A4C" w:rsidRDefault="00D87A4C" w:rsidP="00BC3A8F">
      <w:pPr>
        <w:pStyle w:val="1DereceBalk"/>
      </w:pPr>
      <w:r>
        <w:t>Oyun Teorisi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Güz 2007</w:t>
      </w:r>
    </w:p>
    <w:p w:rsidR="00D87A4C" w:rsidRDefault="00D87A4C"/>
    <w:p w:rsidR="00D87A4C" w:rsidRDefault="00D87A4C" w:rsidP="00BC3A8F">
      <w:pPr>
        <w:pStyle w:val="2DereceBalk"/>
        <w:jc w:val="center"/>
      </w:pPr>
      <w:r>
        <w:t>Ara Sınavdan İtibaren İşlenmiş Bazı Konu ve Kavramlar</w:t>
      </w:r>
    </w:p>
    <w:p w:rsidR="00D87A4C" w:rsidRPr="00297866" w:rsidRDefault="00D87A4C">
      <w:pPr>
        <w:rPr>
          <w:rFonts w:ascii="Arial" w:hAnsi="Arial" w:cs="Arial"/>
          <w:sz w:val="24"/>
          <w:szCs w:val="24"/>
        </w:rPr>
      </w:pPr>
      <w:r w:rsidRPr="00297866">
        <w:rPr>
          <w:rFonts w:ascii="Arial" w:hAnsi="Arial" w:cs="Arial"/>
          <w:sz w:val="24"/>
          <w:szCs w:val="24"/>
        </w:rPr>
        <w:t xml:space="preserve">Aşağıdakiler dersin ikinci yarısında işlediğimiz bazı (hepsi değil) fikirler ve tanımları içermektedir. Bunlar hakkında bir şeyler bildiğinizden emin olmak isteyebilirsiniz. </w:t>
      </w:r>
    </w:p>
    <w:p w:rsidR="00D87A4C" w:rsidRPr="00297866" w:rsidRDefault="00D87A4C">
      <w:pPr>
        <w:rPr>
          <w:rFonts w:ascii="Arial" w:hAnsi="Arial" w:cs="Arial"/>
          <w:sz w:val="24"/>
          <w:szCs w:val="24"/>
        </w:rPr>
      </w:pPr>
    </w:p>
    <w:p w:rsidR="00D87A4C" w:rsidRPr="00297866" w:rsidRDefault="00D87A4C" w:rsidP="00D87A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7866">
        <w:rPr>
          <w:rFonts w:ascii="Arial" w:hAnsi="Arial" w:cs="Arial"/>
          <w:sz w:val="24"/>
          <w:szCs w:val="24"/>
        </w:rPr>
        <w:t>Oyun ağaçları: nodlar ve aksiyonlar</w:t>
      </w:r>
    </w:p>
    <w:p w:rsidR="00D87A4C" w:rsidRPr="00297866" w:rsidRDefault="00D87A4C" w:rsidP="00D87A4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97866">
        <w:rPr>
          <w:rFonts w:ascii="Arial" w:hAnsi="Arial" w:cs="Arial"/>
          <w:b/>
          <w:sz w:val="24"/>
          <w:szCs w:val="24"/>
        </w:rPr>
        <w:t>Geriye dönük çıkarım</w:t>
      </w:r>
    </w:p>
    <w:p w:rsidR="00D87A4C" w:rsidRPr="00297866" w:rsidRDefault="00D87A4C" w:rsidP="00D87A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7866">
        <w:rPr>
          <w:rFonts w:ascii="Arial" w:hAnsi="Arial" w:cs="Arial"/>
          <w:sz w:val="24"/>
          <w:szCs w:val="24"/>
        </w:rPr>
        <w:t>Birinci ve ikinci hamle avantajları</w:t>
      </w:r>
    </w:p>
    <w:p w:rsidR="00D87A4C" w:rsidRPr="00297866" w:rsidRDefault="00D87A4C" w:rsidP="00D87A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7866">
        <w:rPr>
          <w:rFonts w:ascii="Arial" w:hAnsi="Arial" w:cs="Arial"/>
          <w:sz w:val="24"/>
          <w:szCs w:val="24"/>
        </w:rPr>
        <w:t>Teşvikler</w:t>
      </w:r>
    </w:p>
    <w:p w:rsidR="00D87A4C" w:rsidRPr="00297866" w:rsidRDefault="00D87A4C" w:rsidP="00D87A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7866">
        <w:rPr>
          <w:rFonts w:ascii="Arial" w:hAnsi="Arial" w:cs="Arial"/>
          <w:sz w:val="24"/>
          <w:szCs w:val="24"/>
        </w:rPr>
        <w:t>Vazgeçme problemleri</w:t>
      </w:r>
    </w:p>
    <w:p w:rsidR="00D87A4C" w:rsidRPr="00297866" w:rsidRDefault="00D87A4C" w:rsidP="00D87A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7866">
        <w:rPr>
          <w:rFonts w:ascii="Arial" w:hAnsi="Arial" w:cs="Arial"/>
          <w:sz w:val="24"/>
          <w:szCs w:val="24"/>
        </w:rPr>
        <w:t>Taahhüt ve inanılırlık</w:t>
      </w:r>
    </w:p>
    <w:p w:rsidR="00D87A4C" w:rsidRPr="00297866" w:rsidRDefault="00D87A4C" w:rsidP="00D87A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7866">
        <w:rPr>
          <w:rFonts w:ascii="Arial" w:hAnsi="Arial" w:cs="Arial"/>
          <w:sz w:val="24"/>
          <w:szCs w:val="24"/>
        </w:rPr>
        <w:t>Piyasaya giriş, savaş ve itibar (sadece üstünkörü tartışıldı)</w:t>
      </w:r>
    </w:p>
    <w:p w:rsidR="00D87A4C" w:rsidRPr="00297866" w:rsidRDefault="00D87A4C" w:rsidP="00D87A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7866">
        <w:rPr>
          <w:rFonts w:ascii="Arial" w:hAnsi="Arial" w:cs="Arial"/>
          <w:sz w:val="24"/>
          <w:szCs w:val="24"/>
        </w:rPr>
        <w:t>Beklemeye karşı engelleme (özellikle düelloda)</w:t>
      </w:r>
    </w:p>
    <w:p w:rsidR="00D87A4C" w:rsidRPr="00297866" w:rsidRDefault="00D87A4C" w:rsidP="00D87A4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297866">
        <w:rPr>
          <w:rFonts w:ascii="Arial" w:hAnsi="Arial" w:cs="Arial"/>
          <w:sz w:val="24"/>
          <w:szCs w:val="24"/>
        </w:rPr>
        <w:t>Zermelo’nun</w:t>
      </w:r>
      <w:proofErr w:type="spellEnd"/>
      <w:r w:rsidRPr="00297866">
        <w:rPr>
          <w:rFonts w:ascii="Arial" w:hAnsi="Arial" w:cs="Arial"/>
          <w:sz w:val="24"/>
          <w:szCs w:val="24"/>
        </w:rPr>
        <w:t xml:space="preserve"> Teoremi</w:t>
      </w:r>
    </w:p>
    <w:p w:rsidR="00D87A4C" w:rsidRPr="00297866" w:rsidRDefault="00D87A4C" w:rsidP="00D87A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7866">
        <w:rPr>
          <w:rFonts w:ascii="Arial" w:hAnsi="Arial" w:cs="Arial"/>
          <w:sz w:val="24"/>
          <w:szCs w:val="24"/>
        </w:rPr>
        <w:t>Pazarlık</w:t>
      </w:r>
    </w:p>
    <w:p w:rsidR="00D87A4C" w:rsidRPr="00297866" w:rsidRDefault="00D87A4C" w:rsidP="00D87A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7866">
        <w:rPr>
          <w:rFonts w:ascii="Arial" w:hAnsi="Arial" w:cs="Arial"/>
          <w:sz w:val="24"/>
          <w:szCs w:val="24"/>
        </w:rPr>
        <w:t>Mükemmel olmayan bilgi</w:t>
      </w:r>
    </w:p>
    <w:p w:rsidR="00D87A4C" w:rsidRPr="00297866" w:rsidRDefault="00D87A4C" w:rsidP="00D87A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7866">
        <w:rPr>
          <w:rFonts w:ascii="Arial" w:hAnsi="Arial" w:cs="Arial"/>
          <w:sz w:val="24"/>
          <w:szCs w:val="24"/>
        </w:rPr>
        <w:t>Bilgi kümeleri</w:t>
      </w:r>
    </w:p>
    <w:p w:rsidR="00D87A4C" w:rsidRPr="00297866" w:rsidRDefault="00D87A4C" w:rsidP="00D87A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7866">
        <w:rPr>
          <w:rFonts w:ascii="Arial" w:hAnsi="Arial" w:cs="Arial"/>
          <w:sz w:val="24"/>
          <w:szCs w:val="24"/>
        </w:rPr>
        <w:t>Yaygın biçimdeki oyunlar için stratejiler</w:t>
      </w:r>
    </w:p>
    <w:p w:rsidR="00D87A4C" w:rsidRPr="00297866" w:rsidRDefault="00D87A4C" w:rsidP="00D87A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7866">
        <w:rPr>
          <w:rFonts w:ascii="Arial" w:hAnsi="Arial" w:cs="Arial"/>
          <w:sz w:val="24"/>
          <w:szCs w:val="24"/>
        </w:rPr>
        <w:t>Alt oyunlar ve alt oyun mükemmelleştirmesi</w:t>
      </w:r>
    </w:p>
    <w:p w:rsidR="00D87A4C" w:rsidRPr="00297866" w:rsidRDefault="00D87A4C" w:rsidP="00D87A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7866">
        <w:rPr>
          <w:rFonts w:ascii="Arial" w:hAnsi="Arial" w:cs="Arial"/>
          <w:sz w:val="24"/>
          <w:szCs w:val="24"/>
        </w:rPr>
        <w:t xml:space="preserve">Stratejik etkiler (örneğin, </w:t>
      </w:r>
      <w:proofErr w:type="spellStart"/>
      <w:r w:rsidRPr="00297866">
        <w:rPr>
          <w:rFonts w:ascii="Arial" w:hAnsi="Arial" w:cs="Arial"/>
          <w:sz w:val="24"/>
          <w:szCs w:val="24"/>
        </w:rPr>
        <w:t>Cournot’dan</w:t>
      </w:r>
      <w:proofErr w:type="spellEnd"/>
      <w:r w:rsidRPr="00297866">
        <w:rPr>
          <w:rFonts w:ascii="Arial" w:hAnsi="Arial" w:cs="Arial"/>
          <w:sz w:val="24"/>
          <w:szCs w:val="24"/>
        </w:rPr>
        <w:t xml:space="preserve"> önce yatırım yapıp yapmama)</w:t>
      </w:r>
    </w:p>
    <w:p w:rsidR="00D87A4C" w:rsidRPr="00297866" w:rsidRDefault="00D87A4C" w:rsidP="00D87A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7866">
        <w:rPr>
          <w:rFonts w:ascii="Arial" w:hAnsi="Arial" w:cs="Arial"/>
          <w:sz w:val="24"/>
          <w:szCs w:val="24"/>
        </w:rPr>
        <w:t>Yıprandırma Savaşları</w:t>
      </w:r>
    </w:p>
    <w:p w:rsidR="00D87A4C" w:rsidRPr="00297866" w:rsidRDefault="00D87A4C" w:rsidP="00D87A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7866">
        <w:rPr>
          <w:rFonts w:ascii="Arial" w:hAnsi="Arial" w:cs="Arial"/>
          <w:sz w:val="24"/>
          <w:szCs w:val="24"/>
        </w:rPr>
        <w:t>Sonlu tekrarlanan oyunlar</w:t>
      </w:r>
    </w:p>
    <w:p w:rsidR="00D87A4C" w:rsidRPr="00297866" w:rsidRDefault="00D87A4C" w:rsidP="00D87A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7866">
        <w:rPr>
          <w:rFonts w:ascii="Arial" w:hAnsi="Arial" w:cs="Arial"/>
          <w:sz w:val="24"/>
          <w:szCs w:val="24"/>
        </w:rPr>
        <w:t>Tekrar müzakere (sadece üstünkörü tartışıldı)</w:t>
      </w:r>
    </w:p>
    <w:p w:rsidR="00D87A4C" w:rsidRPr="00297866" w:rsidRDefault="00D87A4C" w:rsidP="00D87A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7866">
        <w:rPr>
          <w:rFonts w:ascii="Arial" w:hAnsi="Arial" w:cs="Arial"/>
          <w:sz w:val="24"/>
          <w:szCs w:val="24"/>
        </w:rPr>
        <w:t>Sonsuz tekrarlanan oyunlar</w:t>
      </w:r>
    </w:p>
    <w:p w:rsidR="00D87A4C" w:rsidRPr="00297866" w:rsidRDefault="00D87A4C" w:rsidP="00D87A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7866">
        <w:rPr>
          <w:rFonts w:ascii="Arial" w:hAnsi="Arial" w:cs="Arial"/>
          <w:sz w:val="24"/>
          <w:szCs w:val="24"/>
        </w:rPr>
        <w:t>Kooperasyon, ödüller, cezalar ve sabır</w:t>
      </w:r>
    </w:p>
    <w:p w:rsidR="00D87A4C" w:rsidRPr="00297866" w:rsidRDefault="00D87A4C" w:rsidP="00D87A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7866">
        <w:rPr>
          <w:rFonts w:ascii="Arial" w:hAnsi="Arial" w:cs="Arial"/>
          <w:sz w:val="24"/>
          <w:szCs w:val="24"/>
        </w:rPr>
        <w:t>Gaddar Tetik Stratejileri ve diğerleri</w:t>
      </w:r>
    </w:p>
    <w:p w:rsidR="00D87A4C" w:rsidRPr="00297866" w:rsidRDefault="00D87A4C" w:rsidP="00D87A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7866">
        <w:rPr>
          <w:rFonts w:ascii="Arial" w:hAnsi="Arial" w:cs="Arial"/>
          <w:sz w:val="24"/>
          <w:szCs w:val="24"/>
        </w:rPr>
        <w:t>Bilgi sökülmesi</w:t>
      </w:r>
    </w:p>
    <w:p w:rsidR="00D87A4C" w:rsidRPr="00297866" w:rsidRDefault="00B71499" w:rsidP="00D87A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7866">
        <w:rPr>
          <w:rFonts w:ascii="Arial" w:hAnsi="Arial" w:cs="Arial"/>
          <w:sz w:val="24"/>
          <w:szCs w:val="24"/>
        </w:rPr>
        <w:t>Sinyal verme: ayrıştıran denge</w:t>
      </w:r>
    </w:p>
    <w:p w:rsidR="00B71499" w:rsidRPr="00297866" w:rsidRDefault="00B71499" w:rsidP="00D87A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7866">
        <w:rPr>
          <w:rFonts w:ascii="Arial" w:hAnsi="Arial" w:cs="Arial"/>
          <w:sz w:val="24"/>
          <w:szCs w:val="24"/>
        </w:rPr>
        <w:t>İhaleler, tipleri ve kazananın [laneti]</w:t>
      </w:r>
    </w:p>
    <w:p w:rsidR="00D87A4C" w:rsidRPr="00297866" w:rsidRDefault="00D87A4C" w:rsidP="00D87A4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7A4C" w:rsidRPr="00297866" w:rsidRDefault="00D87A4C">
      <w:pPr>
        <w:rPr>
          <w:rFonts w:ascii="Arial" w:hAnsi="Arial" w:cs="Arial"/>
          <w:sz w:val="24"/>
          <w:szCs w:val="24"/>
        </w:rPr>
      </w:pPr>
    </w:p>
    <w:p w:rsidR="00D87A4C" w:rsidRPr="00297866" w:rsidRDefault="00D87A4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87A4C" w:rsidRPr="0029786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AC5" w:rsidRDefault="00E61AC5" w:rsidP="00BC3A8F">
      <w:pPr>
        <w:spacing w:after="0" w:line="240" w:lineRule="auto"/>
      </w:pPr>
      <w:r>
        <w:separator/>
      </w:r>
    </w:p>
  </w:endnote>
  <w:endnote w:type="continuationSeparator" w:id="0">
    <w:p w:rsidR="00E61AC5" w:rsidRDefault="00E61AC5" w:rsidP="00BC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AC5" w:rsidRDefault="00E61AC5" w:rsidP="00BC3A8F">
      <w:pPr>
        <w:spacing w:after="0" w:line="240" w:lineRule="auto"/>
      </w:pPr>
      <w:r>
        <w:separator/>
      </w:r>
    </w:p>
  </w:footnote>
  <w:footnote w:type="continuationSeparator" w:id="0">
    <w:p w:rsidR="00E61AC5" w:rsidRDefault="00E61AC5" w:rsidP="00BC3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177"/>
      <w:gridCol w:w="933"/>
      <w:gridCol w:w="4178"/>
    </w:tblGrid>
    <w:tr w:rsidR="00BC3A8F" w:rsidRPr="00E91100" w:rsidTr="00D502AA">
      <w:trPr>
        <w:trHeight w:val="563"/>
      </w:trPr>
      <w:tc>
        <w:tcPr>
          <w:tcW w:w="2249" w:type="pct"/>
          <w:vAlign w:val="center"/>
        </w:tcPr>
        <w:p w:rsidR="00BC3A8F" w:rsidRPr="000E7C12" w:rsidRDefault="00950904" w:rsidP="00D502AA">
          <w:pPr>
            <w:pStyle w:val="Header"/>
            <w:rPr>
              <w:rFonts w:eastAsiaTheme="majorEastAsia" w:cs="Arial"/>
              <w:bCs/>
              <w:sz w:val="20"/>
              <w:szCs w:val="20"/>
            </w:rPr>
          </w:pPr>
          <w:r>
            <w:rPr>
              <w:rFonts w:eastAsiaTheme="majorEastAsia" w:cs="Arial"/>
              <w:bCs/>
              <w:sz w:val="20"/>
              <w:szCs w:val="20"/>
            </w:rPr>
            <w:t>Oyun Teorisi</w:t>
          </w:r>
        </w:p>
      </w:tc>
      <w:tc>
        <w:tcPr>
          <w:tcW w:w="502" w:type="pct"/>
          <w:noWrap/>
          <w:vAlign w:val="center"/>
        </w:tcPr>
        <w:p w:rsidR="00BC3A8F" w:rsidRPr="00E91100" w:rsidRDefault="00BC3A8F" w:rsidP="00D502AA">
          <w:pPr>
            <w:pStyle w:val="NoSpacing"/>
            <w:rPr>
              <w:rFonts w:ascii="Arial" w:eastAsiaTheme="minorEastAsia" w:hAnsi="Arial" w:cs="Arial"/>
            </w:rPr>
          </w:pPr>
        </w:p>
      </w:tc>
      <w:tc>
        <w:tcPr>
          <w:tcW w:w="2249" w:type="pct"/>
          <w:vAlign w:val="center"/>
        </w:tcPr>
        <w:p w:rsidR="00BC3A8F" w:rsidRPr="00FA78B1" w:rsidRDefault="00950904" w:rsidP="00D502AA">
          <w:pPr>
            <w:pStyle w:val="Header"/>
            <w:jc w:val="right"/>
            <w:rPr>
              <w:rFonts w:eastAsiaTheme="majorEastAsia" w:cs="Arial"/>
              <w:bCs/>
              <w:sz w:val="20"/>
              <w:szCs w:val="20"/>
            </w:rPr>
          </w:pPr>
          <w:r>
            <w:rPr>
              <w:rFonts w:eastAsiaTheme="majorEastAsia" w:cs="Arial"/>
              <w:bCs/>
              <w:sz w:val="20"/>
              <w:szCs w:val="20"/>
            </w:rPr>
            <w:t>Bilgi Notu</w:t>
          </w:r>
        </w:p>
      </w:tc>
    </w:tr>
  </w:tbl>
  <w:p w:rsidR="00BC3A8F" w:rsidRPr="000E7C12" w:rsidRDefault="00BC3A8F" w:rsidP="00BC3A8F">
    <w:pPr>
      <w:pStyle w:val="Header"/>
      <w:jc w:val="center"/>
      <w:rPr>
        <w:sz w:val="20"/>
        <w:szCs w:val="20"/>
      </w:rPr>
    </w:pPr>
    <w:r>
      <w:rPr>
        <w:noProof/>
        <w:sz w:val="20"/>
        <w:szCs w:val="20"/>
        <w:lang w:eastAsia="tr-TR"/>
      </w:rPr>
      <w:drawing>
        <wp:inline distT="0" distB="0" distL="0" distR="0" wp14:anchorId="2A8FD6F4" wp14:editId="6B3626AE">
          <wp:extent cx="495300" cy="361950"/>
          <wp:effectExtent l="19050" t="0" r="0" b="0"/>
          <wp:docPr id="3" name="Resim 1" descr="D:\ROM\projeler\acikders_org_tr\logo\logokucu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D:\ROM\projeler\acikders_org_tr\logo\logokucu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130" t="5972" r="10355" b="34302"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C3A8F" w:rsidRDefault="00BC3A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A4C"/>
    <w:rsid w:val="00023FD7"/>
    <w:rsid w:val="00297866"/>
    <w:rsid w:val="00950904"/>
    <w:rsid w:val="00A34BAB"/>
    <w:rsid w:val="00B71499"/>
    <w:rsid w:val="00BC3A8F"/>
    <w:rsid w:val="00D87A4C"/>
    <w:rsid w:val="00E619DB"/>
    <w:rsid w:val="00E6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8F"/>
  </w:style>
  <w:style w:type="paragraph" w:styleId="Footer">
    <w:name w:val="footer"/>
    <w:basedOn w:val="Normal"/>
    <w:link w:val="FooterChar"/>
    <w:uiPriority w:val="99"/>
    <w:unhideWhenUsed/>
    <w:rsid w:val="00BC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8F"/>
  </w:style>
  <w:style w:type="paragraph" w:styleId="NoSpacing">
    <w:name w:val="No Spacing"/>
    <w:link w:val="NoSpacingChar"/>
    <w:uiPriority w:val="1"/>
    <w:qFormat/>
    <w:rsid w:val="00BC3A8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BC3A8F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8F"/>
    <w:rPr>
      <w:rFonts w:ascii="Tahoma" w:hAnsi="Tahoma" w:cs="Tahoma"/>
      <w:sz w:val="16"/>
      <w:szCs w:val="16"/>
    </w:rPr>
  </w:style>
  <w:style w:type="paragraph" w:customStyle="1" w:styleId="1DereceBalk">
    <w:name w:val="1. Derece Başlık"/>
    <w:basedOn w:val="Normal"/>
    <w:link w:val="1DereceBalkChar"/>
    <w:qFormat/>
    <w:rsid w:val="00BC3A8F"/>
    <w:rPr>
      <w:rFonts w:ascii="Arial" w:eastAsia="Calibri" w:hAnsi="Arial" w:cs="Times New Roman"/>
      <w:sz w:val="36"/>
      <w:szCs w:val="36"/>
    </w:rPr>
  </w:style>
  <w:style w:type="character" w:customStyle="1" w:styleId="1DereceBalkChar">
    <w:name w:val="1. Derece Başlık Char"/>
    <w:basedOn w:val="DefaultParagraphFont"/>
    <w:link w:val="1DereceBalk"/>
    <w:rsid w:val="00BC3A8F"/>
    <w:rPr>
      <w:rFonts w:ascii="Arial" w:eastAsia="Calibri" w:hAnsi="Arial" w:cs="Times New Roman"/>
      <w:sz w:val="36"/>
      <w:szCs w:val="36"/>
    </w:rPr>
  </w:style>
  <w:style w:type="paragraph" w:customStyle="1" w:styleId="2DereceBalk">
    <w:name w:val="2. Derece Başlık"/>
    <w:basedOn w:val="Normal"/>
    <w:link w:val="2DereceBalkChar"/>
    <w:qFormat/>
    <w:rsid w:val="00BC3A8F"/>
    <w:rPr>
      <w:rFonts w:ascii="Arial" w:eastAsia="Calibri" w:hAnsi="Arial" w:cs="Times New Roman"/>
      <w:sz w:val="32"/>
      <w:szCs w:val="32"/>
    </w:rPr>
  </w:style>
  <w:style w:type="character" w:customStyle="1" w:styleId="2DereceBalkChar">
    <w:name w:val="2. Derece Başlık Char"/>
    <w:basedOn w:val="DefaultParagraphFont"/>
    <w:link w:val="2DereceBalk"/>
    <w:rsid w:val="00BC3A8F"/>
    <w:rPr>
      <w:rFonts w:ascii="Arial" w:eastAsia="Calibri" w:hAnsi="Arial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8F"/>
  </w:style>
  <w:style w:type="paragraph" w:styleId="Footer">
    <w:name w:val="footer"/>
    <w:basedOn w:val="Normal"/>
    <w:link w:val="FooterChar"/>
    <w:uiPriority w:val="99"/>
    <w:unhideWhenUsed/>
    <w:rsid w:val="00BC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8F"/>
  </w:style>
  <w:style w:type="paragraph" w:styleId="NoSpacing">
    <w:name w:val="No Spacing"/>
    <w:link w:val="NoSpacingChar"/>
    <w:uiPriority w:val="1"/>
    <w:qFormat/>
    <w:rsid w:val="00BC3A8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BC3A8F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8F"/>
    <w:rPr>
      <w:rFonts w:ascii="Tahoma" w:hAnsi="Tahoma" w:cs="Tahoma"/>
      <w:sz w:val="16"/>
      <w:szCs w:val="16"/>
    </w:rPr>
  </w:style>
  <w:style w:type="paragraph" w:customStyle="1" w:styleId="1DereceBalk">
    <w:name w:val="1. Derece Başlık"/>
    <w:basedOn w:val="Normal"/>
    <w:link w:val="1DereceBalkChar"/>
    <w:qFormat/>
    <w:rsid w:val="00BC3A8F"/>
    <w:rPr>
      <w:rFonts w:ascii="Arial" w:eastAsia="Calibri" w:hAnsi="Arial" w:cs="Times New Roman"/>
      <w:sz w:val="36"/>
      <w:szCs w:val="36"/>
    </w:rPr>
  </w:style>
  <w:style w:type="character" w:customStyle="1" w:styleId="1DereceBalkChar">
    <w:name w:val="1. Derece Başlık Char"/>
    <w:basedOn w:val="DefaultParagraphFont"/>
    <w:link w:val="1DereceBalk"/>
    <w:rsid w:val="00BC3A8F"/>
    <w:rPr>
      <w:rFonts w:ascii="Arial" w:eastAsia="Calibri" w:hAnsi="Arial" w:cs="Times New Roman"/>
      <w:sz w:val="36"/>
      <w:szCs w:val="36"/>
    </w:rPr>
  </w:style>
  <w:style w:type="paragraph" w:customStyle="1" w:styleId="2DereceBalk">
    <w:name w:val="2. Derece Başlık"/>
    <w:basedOn w:val="Normal"/>
    <w:link w:val="2DereceBalkChar"/>
    <w:qFormat/>
    <w:rsid w:val="00BC3A8F"/>
    <w:rPr>
      <w:rFonts w:ascii="Arial" w:eastAsia="Calibri" w:hAnsi="Arial" w:cs="Times New Roman"/>
      <w:sz w:val="32"/>
      <w:szCs w:val="32"/>
    </w:rPr>
  </w:style>
  <w:style w:type="character" w:customStyle="1" w:styleId="2DereceBalkChar">
    <w:name w:val="2. Derece Başlık Char"/>
    <w:basedOn w:val="DefaultParagraphFont"/>
    <w:link w:val="2DereceBalk"/>
    <w:rsid w:val="00BC3A8F"/>
    <w:rPr>
      <w:rFonts w:ascii="Arial" w:eastAsia="Calibri" w:hAnsi="Arial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34DF7-EE49-45DD-997A-83EBF7143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Ugur Soytas</dc:creator>
  <cp:lastModifiedBy>Ugur Soytas</cp:lastModifiedBy>
  <cp:revision>4</cp:revision>
  <dcterms:created xsi:type="dcterms:W3CDTF">2011-07-26T06:37:00Z</dcterms:created>
  <dcterms:modified xsi:type="dcterms:W3CDTF">2011-07-26T07:07:00Z</dcterms:modified>
</cp:coreProperties>
</file>